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292B" w14:textId="49C27F80" w:rsidR="0092599B" w:rsidRPr="00B07A3A" w:rsidRDefault="0092599B" w:rsidP="0092599B">
      <w:pPr>
        <w:pStyle w:val="Heading1"/>
        <w:rPr>
          <w:rFonts w:ascii="Garamond" w:hAnsi="Garamond"/>
        </w:rPr>
      </w:pPr>
      <w:r>
        <w:rPr>
          <w:rFonts w:ascii="Garamond" w:eastAsia="Arial Unicode MS" w:hAnsi="Garamond"/>
        </w:rPr>
        <w:t>Privacy Notice</w:t>
      </w:r>
    </w:p>
    <w:p w14:paraId="05854E96" w14:textId="77777777" w:rsidR="0092599B" w:rsidRPr="00B07A3A" w:rsidRDefault="0092599B" w:rsidP="0092599B">
      <w:pPr>
        <w:pStyle w:val="Body"/>
        <w:jc w:val="both"/>
        <w:rPr>
          <w:rFonts w:ascii="Garamond" w:hAnsi="Garamond" w:cs="Calibri Light"/>
          <w:b/>
          <w:bCs/>
          <w:sz w:val="28"/>
          <w:szCs w:val="28"/>
        </w:rPr>
      </w:pPr>
    </w:p>
    <w:p w14:paraId="66247C9F" w14:textId="77777777" w:rsidR="0092599B" w:rsidRPr="00B07A3A" w:rsidRDefault="0092599B" w:rsidP="0092599B">
      <w:pPr>
        <w:pStyle w:val="Body"/>
        <w:jc w:val="both"/>
        <w:rPr>
          <w:rFonts w:ascii="Garamond" w:hAnsi="Garamond" w:cs="Calibri Light"/>
          <w:b/>
          <w:bCs/>
          <w:sz w:val="28"/>
          <w:szCs w:val="28"/>
        </w:rPr>
      </w:pPr>
      <w:r w:rsidRPr="00B07A3A">
        <w:rPr>
          <w:rFonts w:ascii="Garamond" w:hAnsi="Garamond" w:cs="Calibri Light"/>
          <w:b/>
          <w:bCs/>
          <w:sz w:val="28"/>
          <w:szCs w:val="28"/>
        </w:rPr>
        <w:t>Samuel Lane</w:t>
      </w:r>
    </w:p>
    <w:p w14:paraId="20CDDF71" w14:textId="77777777" w:rsidR="0092599B" w:rsidRPr="00B07A3A" w:rsidRDefault="0092599B" w:rsidP="0092599B">
      <w:pPr>
        <w:pStyle w:val="Body"/>
        <w:jc w:val="both"/>
        <w:rPr>
          <w:rFonts w:ascii="Garamond" w:hAnsi="Garamond" w:cs="Calibri Light"/>
          <w:b/>
          <w:bCs/>
          <w:sz w:val="28"/>
          <w:szCs w:val="28"/>
        </w:rPr>
      </w:pPr>
      <w:r w:rsidRPr="00B07A3A">
        <w:rPr>
          <w:rFonts w:ascii="Garamond" w:hAnsi="Garamond" w:cs="Calibri Light"/>
          <w:b/>
          <w:bCs/>
          <w:sz w:val="28"/>
          <w:szCs w:val="28"/>
        </w:rPr>
        <w:t>Radcliffe Chambers</w:t>
      </w:r>
    </w:p>
    <w:p w14:paraId="1501B94F" w14:textId="77777777" w:rsidR="0092599B" w:rsidRPr="00B07A3A" w:rsidRDefault="0092599B" w:rsidP="0092599B">
      <w:pPr>
        <w:pStyle w:val="Body"/>
        <w:jc w:val="both"/>
        <w:rPr>
          <w:rFonts w:ascii="Garamond" w:hAnsi="Garamond" w:cs="Calibri Light"/>
          <w:b/>
          <w:bCs/>
          <w:sz w:val="28"/>
          <w:szCs w:val="28"/>
        </w:rPr>
      </w:pPr>
      <w:r>
        <w:rPr>
          <w:rFonts w:ascii="Garamond" w:hAnsi="Garamond" w:cs="Calibri Light"/>
          <w:b/>
          <w:bCs/>
          <w:sz w:val="28"/>
          <w:szCs w:val="28"/>
        </w:rPr>
        <w:t xml:space="preserve">ICO Registration Number: </w:t>
      </w:r>
      <w:r w:rsidRPr="00B07A3A">
        <w:rPr>
          <w:rFonts w:ascii="Garamond" w:hAnsi="Garamond" w:cs="Calibri Light"/>
          <w:b/>
          <w:bCs/>
          <w:sz w:val="28"/>
          <w:szCs w:val="28"/>
          <w:lang w:val="en-US"/>
        </w:rPr>
        <w:t>ZB882196</w:t>
      </w:r>
      <w:r w:rsidRPr="00B07A3A">
        <w:rPr>
          <w:rFonts w:ascii="Times New Roman" w:hAnsi="Times New Roman" w:cs="Times New Roman"/>
          <w:b/>
          <w:bCs/>
          <w:sz w:val="28"/>
          <w:szCs w:val="28"/>
          <w:lang w:val="en-US"/>
        </w:rPr>
        <w:t> </w:t>
      </w:r>
    </w:p>
    <w:p w14:paraId="7E2EDB92" w14:textId="77777777" w:rsidR="0092599B" w:rsidRPr="00B07A3A" w:rsidRDefault="0092599B" w:rsidP="0092599B">
      <w:pPr>
        <w:pStyle w:val="Body"/>
        <w:jc w:val="both"/>
        <w:rPr>
          <w:rFonts w:ascii="Garamond" w:hAnsi="Garamond" w:cs="Calibri Light"/>
        </w:rPr>
      </w:pPr>
    </w:p>
    <w:p w14:paraId="4964CC1B" w14:textId="1AB00068" w:rsidR="0092599B" w:rsidRDefault="0092599B" w:rsidP="0092599B">
      <w:pPr>
        <w:pStyle w:val="Body"/>
        <w:jc w:val="both"/>
        <w:rPr>
          <w:rFonts w:ascii="Garamond" w:hAnsi="Garamond" w:cs="Calibri Light"/>
        </w:rPr>
      </w:pPr>
      <w:r w:rsidRPr="00B07A3A">
        <w:rPr>
          <w:rFonts w:ascii="Garamond" w:eastAsia="Arial Unicode MS" w:hAnsi="Garamond" w:cs="Calibri Light"/>
        </w:rPr>
        <w:t>Policy effective from: 01/04/2025</w:t>
      </w:r>
    </w:p>
    <w:p w14:paraId="091E9B97" w14:textId="77777777" w:rsidR="0092599B" w:rsidRDefault="0092599B" w:rsidP="00B818C3">
      <w:pPr>
        <w:jc w:val="both"/>
        <w:rPr>
          <w:rFonts w:ascii="Garamond" w:hAnsi="Garamond" w:cs="Calibri Light"/>
          <w:sz w:val="24"/>
        </w:rPr>
      </w:pPr>
    </w:p>
    <w:p w14:paraId="030E287C" w14:textId="3E327330" w:rsidR="00CA74E2" w:rsidRPr="008B6312" w:rsidRDefault="0092599B" w:rsidP="00B818C3">
      <w:pPr>
        <w:jc w:val="both"/>
        <w:rPr>
          <w:rFonts w:ascii="Garamond" w:hAnsi="Garamond" w:cs="Calibri Light"/>
          <w:sz w:val="24"/>
        </w:rPr>
      </w:pPr>
      <w:r>
        <w:rPr>
          <w:rFonts w:ascii="Garamond" w:hAnsi="Garamond" w:cs="Calibri Light"/>
          <w:sz w:val="24"/>
        </w:rPr>
        <w:t>Thank you f</w:t>
      </w:r>
      <w:r w:rsidR="008B389E" w:rsidRPr="008B6312">
        <w:rPr>
          <w:rFonts w:ascii="Garamond" w:hAnsi="Garamond" w:cs="Calibri Light"/>
          <w:sz w:val="24"/>
        </w:rPr>
        <w:t xml:space="preserve">or choosing to instruct me in your case. I will need to collect and hold your personal information </w:t>
      </w:r>
      <w:proofErr w:type="gramStart"/>
      <w:r w:rsidR="008B389E" w:rsidRPr="008B6312">
        <w:rPr>
          <w:rFonts w:ascii="Garamond" w:hAnsi="Garamond" w:cs="Calibri Light"/>
          <w:sz w:val="24"/>
        </w:rPr>
        <w:t>in order to</w:t>
      </w:r>
      <w:proofErr w:type="gramEnd"/>
      <w:r w:rsidR="008B389E" w:rsidRPr="008B6312">
        <w:rPr>
          <w:rFonts w:ascii="Garamond" w:hAnsi="Garamond" w:cs="Calibri Light"/>
          <w:sz w:val="24"/>
        </w:rPr>
        <w:t xml:space="preserve"> represent you. I will take all possible steps to protect your personal information. I am determined to do nothing that would infringe your rights or undermine your trust. </w:t>
      </w:r>
      <w:r w:rsidR="00CA74E2" w:rsidRPr="008B6312">
        <w:rPr>
          <w:rFonts w:ascii="Garamond" w:hAnsi="Garamond" w:cs="Calibri Light"/>
          <w:sz w:val="24"/>
        </w:rPr>
        <w:t>This Privacy No</w:t>
      </w:r>
      <w:r w:rsidR="009605FC" w:rsidRPr="008B6312">
        <w:rPr>
          <w:rFonts w:ascii="Garamond" w:hAnsi="Garamond" w:cs="Calibri Light"/>
          <w:sz w:val="24"/>
        </w:rPr>
        <w:t xml:space="preserve">tice describes the information </w:t>
      </w:r>
      <w:r w:rsidR="007060C7" w:rsidRPr="008B6312">
        <w:rPr>
          <w:rFonts w:ascii="Garamond" w:hAnsi="Garamond" w:cs="Calibri Light"/>
          <w:sz w:val="24"/>
        </w:rPr>
        <w:t>I collect</w:t>
      </w:r>
      <w:r w:rsidR="00CA74E2" w:rsidRPr="008B6312">
        <w:rPr>
          <w:rFonts w:ascii="Garamond" w:hAnsi="Garamond" w:cs="Calibri Light"/>
          <w:sz w:val="24"/>
        </w:rPr>
        <w:t xml:space="preserve"> about you, how it is used and shared, and your rights regarding it. </w:t>
      </w:r>
    </w:p>
    <w:p w14:paraId="5133CF66" w14:textId="77777777" w:rsidR="00CA74E2" w:rsidRPr="008B6312" w:rsidRDefault="00CA74E2" w:rsidP="00B818C3">
      <w:pPr>
        <w:jc w:val="both"/>
        <w:rPr>
          <w:rFonts w:ascii="Garamond" w:hAnsi="Garamond"/>
          <w:sz w:val="24"/>
          <w:lang w:val="en-GB"/>
        </w:rPr>
      </w:pPr>
    </w:p>
    <w:p w14:paraId="4BA8584B" w14:textId="160B5AD0" w:rsidR="00CA74E2" w:rsidRPr="008B6312" w:rsidRDefault="00CA74E2" w:rsidP="00B818C3">
      <w:pPr>
        <w:pStyle w:val="Heading2"/>
        <w:jc w:val="both"/>
        <w:rPr>
          <w:rFonts w:ascii="Garamond" w:hAnsi="Garamond" w:cs="Calibri Light"/>
        </w:rPr>
      </w:pPr>
      <w:r w:rsidRPr="008B6312">
        <w:rPr>
          <w:rFonts w:ascii="Garamond" w:hAnsi="Garamond" w:cs="Calibri Light"/>
        </w:rPr>
        <w:t>Data Controller</w:t>
      </w:r>
    </w:p>
    <w:p w14:paraId="145016BB" w14:textId="1FABFBBB" w:rsidR="00CA74E2" w:rsidRPr="00934F79" w:rsidRDefault="008B389E" w:rsidP="00B818C3">
      <w:pPr>
        <w:jc w:val="both"/>
        <w:rPr>
          <w:rFonts w:ascii="Garamond" w:hAnsi="Garamond" w:cs="Calibri Light"/>
          <w:sz w:val="24"/>
          <w:lang w:val="en-GB"/>
        </w:rPr>
      </w:pPr>
      <w:r w:rsidRPr="008B6312">
        <w:rPr>
          <w:rFonts w:ascii="Garamond" w:hAnsi="Garamond" w:cs="Calibri Light"/>
          <w:sz w:val="24"/>
          <w:lang w:val="en-GB"/>
        </w:rPr>
        <w:t>I am</w:t>
      </w:r>
      <w:r w:rsidR="00CA74E2" w:rsidRPr="008B6312">
        <w:rPr>
          <w:rFonts w:ascii="Garamond" w:hAnsi="Garamond" w:cs="Calibri Light"/>
          <w:sz w:val="24"/>
          <w:lang w:val="en-GB"/>
        </w:rPr>
        <w:t xml:space="preserve"> registered with the Information Commissioner’s Office (ICO) as a Data Controller for the personal </w:t>
      </w:r>
      <w:r w:rsidR="00971C53" w:rsidRPr="008B6312">
        <w:rPr>
          <w:rFonts w:ascii="Garamond" w:hAnsi="Garamond" w:cs="Calibri Light"/>
          <w:sz w:val="24"/>
          <w:lang w:val="en-GB"/>
        </w:rPr>
        <w:t>information</w:t>
      </w:r>
      <w:r w:rsidR="00CA74E2" w:rsidRPr="008B6312">
        <w:rPr>
          <w:rFonts w:ascii="Garamond" w:hAnsi="Garamond" w:cs="Calibri Light"/>
          <w:sz w:val="24"/>
          <w:lang w:val="en-GB"/>
        </w:rPr>
        <w:t xml:space="preserve"> that </w:t>
      </w:r>
      <w:r w:rsidRPr="008B6312">
        <w:rPr>
          <w:rFonts w:ascii="Garamond" w:hAnsi="Garamond" w:cs="Calibri Light"/>
          <w:sz w:val="24"/>
          <w:lang w:val="en-GB"/>
        </w:rPr>
        <w:t>I</w:t>
      </w:r>
      <w:r w:rsidR="00CA74E2" w:rsidRPr="008B6312">
        <w:rPr>
          <w:rFonts w:ascii="Garamond" w:hAnsi="Garamond" w:cs="Calibri Light"/>
          <w:sz w:val="24"/>
          <w:lang w:val="en-GB"/>
        </w:rPr>
        <w:t xml:space="preserve"> hold and process</w:t>
      </w:r>
      <w:r w:rsidRPr="008B6312">
        <w:rPr>
          <w:rFonts w:ascii="Garamond" w:hAnsi="Garamond" w:cs="Calibri Light"/>
          <w:sz w:val="24"/>
          <w:lang w:val="en-GB"/>
        </w:rPr>
        <w:t xml:space="preserve"> as a barrister</w:t>
      </w:r>
      <w:r w:rsidR="00CA74E2" w:rsidRPr="008B6312">
        <w:rPr>
          <w:rFonts w:ascii="Garamond" w:hAnsi="Garamond" w:cs="Calibri Light"/>
          <w:sz w:val="24"/>
          <w:lang w:val="en-GB"/>
        </w:rPr>
        <w:t xml:space="preserve">. </w:t>
      </w:r>
      <w:r w:rsidRPr="008B6312">
        <w:rPr>
          <w:rFonts w:ascii="Garamond" w:hAnsi="Garamond" w:cs="Calibri Light"/>
          <w:sz w:val="24"/>
          <w:lang w:val="en-GB"/>
        </w:rPr>
        <w:t xml:space="preserve">My registered address is </w:t>
      </w:r>
      <w:r w:rsidR="001A2DC3" w:rsidRPr="008B6312">
        <w:rPr>
          <w:rFonts w:ascii="Garamond" w:hAnsi="Garamond" w:cs="Calibri Light"/>
          <w:sz w:val="24"/>
        </w:rPr>
        <w:t>Radcliffe Chambers, 11 New Square, London, WC2A 3QB,</w:t>
      </w:r>
      <w:r w:rsidRPr="008B6312">
        <w:rPr>
          <w:rFonts w:ascii="Garamond" w:hAnsi="Garamond" w:cs="Calibri Light"/>
          <w:sz w:val="24"/>
          <w:lang w:val="en-GB"/>
        </w:rPr>
        <w:t xml:space="preserve"> and</w:t>
      </w:r>
      <w:r w:rsidR="00CA74E2" w:rsidRPr="008B6312">
        <w:rPr>
          <w:rFonts w:ascii="Garamond" w:hAnsi="Garamond" w:cs="Calibri Light"/>
          <w:sz w:val="24"/>
          <w:lang w:val="en-GB"/>
        </w:rPr>
        <w:t xml:space="preserve"> </w:t>
      </w:r>
      <w:r w:rsidRPr="008B6312">
        <w:rPr>
          <w:rFonts w:ascii="Garamond" w:hAnsi="Garamond" w:cs="Calibri Light"/>
          <w:sz w:val="24"/>
          <w:lang w:val="en-GB"/>
        </w:rPr>
        <w:t>my</w:t>
      </w:r>
      <w:r w:rsidR="00CA74E2" w:rsidRPr="008B6312">
        <w:rPr>
          <w:rFonts w:ascii="Garamond" w:hAnsi="Garamond" w:cs="Calibri Light"/>
          <w:sz w:val="24"/>
          <w:lang w:val="en-GB"/>
        </w:rPr>
        <w:t xml:space="preserve"> registration number is</w:t>
      </w:r>
      <w:r w:rsidR="00934F79">
        <w:rPr>
          <w:rFonts w:ascii="Garamond" w:hAnsi="Garamond" w:cs="Calibri Light"/>
          <w:sz w:val="24"/>
          <w:lang w:val="en-GB"/>
        </w:rPr>
        <w:t xml:space="preserve"> </w:t>
      </w:r>
      <w:r w:rsidR="00082B0E">
        <w:rPr>
          <w:rFonts w:ascii="Garamond" w:hAnsi="Garamond" w:cs="Calibri Light"/>
          <w:sz w:val="24"/>
          <w:lang w:val="en-GB"/>
        </w:rPr>
        <w:t>ZB</w:t>
      </w:r>
      <w:r w:rsidR="00CA742C">
        <w:rPr>
          <w:rFonts w:ascii="Garamond" w:hAnsi="Garamond" w:cs="Calibri Light"/>
          <w:sz w:val="24"/>
          <w:lang w:val="en-GB"/>
        </w:rPr>
        <w:t>882196.</w:t>
      </w:r>
    </w:p>
    <w:p w14:paraId="5F84C379" w14:textId="77777777" w:rsidR="00CA74E2" w:rsidRPr="008B6312" w:rsidRDefault="00CA74E2" w:rsidP="00B818C3">
      <w:pPr>
        <w:jc w:val="both"/>
        <w:rPr>
          <w:rFonts w:ascii="Garamond" w:hAnsi="Garamond"/>
          <w:sz w:val="24"/>
          <w:lang w:val="en-GB"/>
        </w:rPr>
      </w:pPr>
    </w:p>
    <w:p w14:paraId="034BD400" w14:textId="485863EF" w:rsidR="00CA74E2" w:rsidRPr="008B6312" w:rsidRDefault="00CA74E2" w:rsidP="00B818C3">
      <w:pPr>
        <w:pStyle w:val="Heading2"/>
        <w:jc w:val="both"/>
        <w:rPr>
          <w:rFonts w:ascii="Garamond" w:hAnsi="Garamond" w:cs="Calibri Light"/>
        </w:rPr>
      </w:pPr>
      <w:r w:rsidRPr="008B6312">
        <w:rPr>
          <w:rFonts w:ascii="Garamond" w:hAnsi="Garamond" w:cs="Calibri Light"/>
        </w:rPr>
        <w:t xml:space="preserve">Data </w:t>
      </w:r>
      <w:r w:rsidR="00F4647C" w:rsidRPr="008B6312">
        <w:rPr>
          <w:rFonts w:ascii="Garamond" w:hAnsi="Garamond" w:cs="Calibri Light"/>
        </w:rPr>
        <w:t>c</w:t>
      </w:r>
      <w:r w:rsidRPr="008B6312">
        <w:rPr>
          <w:rFonts w:ascii="Garamond" w:hAnsi="Garamond" w:cs="Calibri Light"/>
        </w:rPr>
        <w:t>ollection</w:t>
      </w:r>
    </w:p>
    <w:p w14:paraId="0F10ABB7" w14:textId="7A155E13" w:rsidR="00CA74E2" w:rsidRPr="008B6312" w:rsidRDefault="00CA74E2" w:rsidP="00B818C3">
      <w:pPr>
        <w:jc w:val="both"/>
        <w:rPr>
          <w:rFonts w:ascii="Garamond" w:hAnsi="Garamond" w:cs="Calibri Light"/>
          <w:sz w:val="24"/>
        </w:rPr>
      </w:pPr>
      <w:r w:rsidRPr="008B6312">
        <w:rPr>
          <w:rFonts w:ascii="Garamond" w:hAnsi="Garamond" w:cs="Calibri Light"/>
          <w:sz w:val="24"/>
        </w:rPr>
        <w:t>The vast majority of</w:t>
      </w:r>
      <w:r w:rsidR="00B818C3" w:rsidRPr="008B6312">
        <w:rPr>
          <w:rFonts w:ascii="Garamond" w:hAnsi="Garamond" w:cs="Calibri Light"/>
          <w:sz w:val="24"/>
        </w:rPr>
        <w:t xml:space="preserve"> if not all</w:t>
      </w:r>
      <w:r w:rsidRPr="008B6312">
        <w:rPr>
          <w:rFonts w:ascii="Garamond" w:hAnsi="Garamond" w:cs="Calibri Light"/>
          <w:sz w:val="24"/>
        </w:rPr>
        <w:t xml:space="preserve"> the information that </w:t>
      </w:r>
      <w:r w:rsidR="008B389E" w:rsidRPr="008B6312">
        <w:rPr>
          <w:rFonts w:ascii="Garamond" w:hAnsi="Garamond" w:cs="Calibri Light"/>
          <w:sz w:val="24"/>
        </w:rPr>
        <w:t>I</w:t>
      </w:r>
      <w:r w:rsidRPr="008B6312">
        <w:rPr>
          <w:rFonts w:ascii="Garamond" w:hAnsi="Garamond" w:cs="Calibri Light"/>
          <w:sz w:val="24"/>
        </w:rPr>
        <w:t xml:space="preserve"> hold about you is provided </w:t>
      </w:r>
      <w:r w:rsidR="008B389E" w:rsidRPr="008B6312">
        <w:rPr>
          <w:rFonts w:ascii="Garamond" w:hAnsi="Garamond" w:cs="Calibri Light"/>
          <w:sz w:val="24"/>
        </w:rPr>
        <w:t xml:space="preserve">to or gathered by </w:t>
      </w:r>
      <w:r w:rsidR="00B818C3" w:rsidRPr="008B6312">
        <w:rPr>
          <w:rFonts w:ascii="Garamond" w:hAnsi="Garamond" w:cs="Calibri Light"/>
          <w:sz w:val="24"/>
        </w:rPr>
        <w:t>me</w:t>
      </w:r>
      <w:r w:rsidR="008B389E" w:rsidRPr="008B6312">
        <w:rPr>
          <w:rFonts w:ascii="Garamond" w:hAnsi="Garamond" w:cs="Calibri Light"/>
          <w:sz w:val="24"/>
        </w:rPr>
        <w:t xml:space="preserve"> </w:t>
      </w:r>
      <w:proofErr w:type="gramStart"/>
      <w:r w:rsidR="008B389E" w:rsidRPr="008B6312">
        <w:rPr>
          <w:rFonts w:ascii="Garamond" w:hAnsi="Garamond" w:cs="Calibri Light"/>
          <w:sz w:val="24"/>
        </w:rPr>
        <w:t>in the course of</w:t>
      </w:r>
      <w:proofErr w:type="gramEnd"/>
      <w:r w:rsidR="008B389E" w:rsidRPr="008B6312">
        <w:rPr>
          <w:rFonts w:ascii="Garamond" w:hAnsi="Garamond" w:cs="Calibri Light"/>
          <w:sz w:val="24"/>
        </w:rPr>
        <w:t xml:space="preserve"> your case and/or proceedings</w:t>
      </w:r>
      <w:r w:rsidRPr="008B6312">
        <w:rPr>
          <w:rFonts w:ascii="Garamond" w:hAnsi="Garamond" w:cs="Calibri Light"/>
          <w:sz w:val="24"/>
        </w:rPr>
        <w:t xml:space="preserve">. </w:t>
      </w:r>
      <w:r w:rsidR="00B818C3" w:rsidRPr="008B6312">
        <w:rPr>
          <w:rFonts w:ascii="Garamond" w:hAnsi="Garamond" w:cs="Calibri Light"/>
          <w:sz w:val="24"/>
        </w:rPr>
        <w:t>This information will not be used by me other than for the purposes set out below.</w:t>
      </w:r>
    </w:p>
    <w:p w14:paraId="0D98494D" w14:textId="77777777" w:rsidR="00CA74E2" w:rsidRPr="008B6312" w:rsidRDefault="00CA74E2" w:rsidP="00B818C3">
      <w:pPr>
        <w:jc w:val="both"/>
        <w:rPr>
          <w:rFonts w:ascii="Garamond" w:hAnsi="Garamond"/>
          <w:sz w:val="24"/>
          <w:lang w:val="en-GB"/>
        </w:rPr>
      </w:pPr>
    </w:p>
    <w:p w14:paraId="2640D3D5" w14:textId="67E43F63" w:rsidR="00CA74E2" w:rsidRPr="008B6312" w:rsidRDefault="00CA74E2" w:rsidP="00B818C3">
      <w:pPr>
        <w:pStyle w:val="Heading2"/>
        <w:jc w:val="both"/>
        <w:rPr>
          <w:rFonts w:ascii="Garamond" w:hAnsi="Garamond" w:cs="Calibri Light"/>
        </w:rPr>
      </w:pPr>
      <w:r w:rsidRPr="008B6312">
        <w:rPr>
          <w:rFonts w:ascii="Garamond" w:hAnsi="Garamond" w:cs="Calibri Light"/>
        </w:rPr>
        <w:t xml:space="preserve">Our </w:t>
      </w:r>
      <w:r w:rsidR="005B0E32" w:rsidRPr="008B6312">
        <w:rPr>
          <w:rFonts w:ascii="Garamond" w:hAnsi="Garamond" w:cs="Calibri Light"/>
        </w:rPr>
        <w:t>l</w:t>
      </w:r>
      <w:r w:rsidRPr="008B6312">
        <w:rPr>
          <w:rFonts w:ascii="Garamond" w:hAnsi="Garamond" w:cs="Calibri Light"/>
        </w:rPr>
        <w:t xml:space="preserve">awful </w:t>
      </w:r>
      <w:r w:rsidR="005B0E32" w:rsidRPr="008B6312">
        <w:rPr>
          <w:rFonts w:ascii="Garamond" w:hAnsi="Garamond" w:cs="Calibri Light"/>
        </w:rPr>
        <w:t>b</w:t>
      </w:r>
      <w:r w:rsidRPr="008B6312">
        <w:rPr>
          <w:rFonts w:ascii="Garamond" w:hAnsi="Garamond" w:cs="Calibri Light"/>
        </w:rPr>
        <w:t xml:space="preserve">asis for processing your </w:t>
      </w:r>
      <w:r w:rsidR="00F4647C" w:rsidRPr="008B6312">
        <w:rPr>
          <w:rFonts w:ascii="Garamond" w:hAnsi="Garamond" w:cs="Calibri Light"/>
        </w:rPr>
        <w:t xml:space="preserve">personal </w:t>
      </w:r>
      <w:r w:rsidRPr="008B6312">
        <w:rPr>
          <w:rFonts w:ascii="Garamond" w:hAnsi="Garamond" w:cs="Calibri Light"/>
        </w:rPr>
        <w:t>information</w:t>
      </w:r>
    </w:p>
    <w:p w14:paraId="200B6973" w14:textId="05BB838A" w:rsidR="00CA74E2" w:rsidRPr="008B6312" w:rsidRDefault="00CA74E2" w:rsidP="00B818C3">
      <w:pPr>
        <w:jc w:val="both"/>
        <w:rPr>
          <w:rFonts w:ascii="Garamond" w:hAnsi="Garamond" w:cs="Calibri Light"/>
          <w:sz w:val="24"/>
          <w:lang w:val="en-GB"/>
        </w:rPr>
      </w:pPr>
      <w:r w:rsidRPr="008B6312">
        <w:rPr>
          <w:rFonts w:ascii="Garamond" w:hAnsi="Garamond" w:cs="Calibri Light"/>
          <w:sz w:val="24"/>
          <w:lang w:val="en-GB"/>
        </w:rPr>
        <w:t xml:space="preserve">The General Data Protection Regulation (GDPR) requires all organisations that process personal </w:t>
      </w:r>
      <w:r w:rsidR="00971C53" w:rsidRPr="008B6312">
        <w:rPr>
          <w:rFonts w:ascii="Garamond" w:hAnsi="Garamond" w:cs="Calibri Light"/>
          <w:sz w:val="24"/>
          <w:lang w:val="en-GB"/>
        </w:rPr>
        <w:t>information</w:t>
      </w:r>
      <w:r w:rsidRPr="008B6312">
        <w:rPr>
          <w:rFonts w:ascii="Garamond" w:hAnsi="Garamond" w:cs="Calibri Light"/>
          <w:sz w:val="24"/>
          <w:lang w:val="en-GB"/>
        </w:rPr>
        <w:t xml:space="preserve"> to have a </w:t>
      </w:r>
      <w:r w:rsidR="005B0E32" w:rsidRPr="008B6312">
        <w:rPr>
          <w:rFonts w:ascii="Garamond" w:hAnsi="Garamond" w:cs="Calibri Light"/>
          <w:sz w:val="24"/>
          <w:lang w:val="en-GB"/>
        </w:rPr>
        <w:t>l</w:t>
      </w:r>
      <w:r w:rsidRPr="008B6312">
        <w:rPr>
          <w:rFonts w:ascii="Garamond" w:hAnsi="Garamond" w:cs="Calibri Light"/>
          <w:sz w:val="24"/>
          <w:lang w:val="en-GB"/>
        </w:rPr>
        <w:t xml:space="preserve">awful </w:t>
      </w:r>
      <w:r w:rsidR="005B0E32" w:rsidRPr="008B6312">
        <w:rPr>
          <w:rFonts w:ascii="Garamond" w:hAnsi="Garamond" w:cs="Calibri Light"/>
          <w:sz w:val="24"/>
          <w:lang w:val="en-GB"/>
        </w:rPr>
        <w:t>b</w:t>
      </w:r>
      <w:r w:rsidRPr="008B6312">
        <w:rPr>
          <w:rFonts w:ascii="Garamond" w:hAnsi="Garamond" w:cs="Calibri Light"/>
          <w:sz w:val="24"/>
          <w:lang w:val="en-GB"/>
        </w:rPr>
        <w:t xml:space="preserve">asis for doing so. The </w:t>
      </w:r>
      <w:r w:rsidR="005B0E32" w:rsidRPr="008B6312">
        <w:rPr>
          <w:rFonts w:ascii="Garamond" w:hAnsi="Garamond" w:cs="Calibri Light"/>
          <w:sz w:val="24"/>
          <w:lang w:val="en-GB"/>
        </w:rPr>
        <w:t>l</w:t>
      </w:r>
      <w:r w:rsidRPr="008B6312">
        <w:rPr>
          <w:rFonts w:ascii="Garamond" w:hAnsi="Garamond" w:cs="Calibri Light"/>
          <w:sz w:val="24"/>
          <w:lang w:val="en-GB"/>
        </w:rPr>
        <w:t xml:space="preserve">awful </w:t>
      </w:r>
      <w:r w:rsidR="005B0E32" w:rsidRPr="008B6312">
        <w:rPr>
          <w:rFonts w:ascii="Garamond" w:hAnsi="Garamond" w:cs="Calibri Light"/>
          <w:sz w:val="24"/>
          <w:lang w:val="en-GB"/>
        </w:rPr>
        <w:t>b</w:t>
      </w:r>
      <w:r w:rsidRPr="008B6312">
        <w:rPr>
          <w:rFonts w:ascii="Garamond" w:hAnsi="Garamond" w:cs="Calibri Light"/>
          <w:sz w:val="24"/>
          <w:lang w:val="en-GB"/>
        </w:rPr>
        <w:t>ases identified in the GDPR are:</w:t>
      </w:r>
    </w:p>
    <w:p w14:paraId="3A76BE77" w14:textId="7875B12C" w:rsidR="007060C7" w:rsidRPr="008B6312" w:rsidRDefault="007060C7" w:rsidP="00B818C3">
      <w:pPr>
        <w:jc w:val="both"/>
        <w:rPr>
          <w:rFonts w:ascii="Garamond" w:hAnsi="Garamond" w:cs="Calibri Light"/>
          <w:sz w:val="24"/>
          <w:lang w:val="en-GB"/>
        </w:rPr>
      </w:pPr>
    </w:p>
    <w:p w14:paraId="561ACBEF" w14:textId="12C8881E" w:rsidR="007060C7" w:rsidRPr="008B6312" w:rsidRDefault="007060C7" w:rsidP="00B818C3">
      <w:pPr>
        <w:pStyle w:val="ListParagraph"/>
        <w:numPr>
          <w:ilvl w:val="0"/>
          <w:numId w:val="17"/>
        </w:numPr>
        <w:jc w:val="both"/>
        <w:rPr>
          <w:rFonts w:ascii="Garamond" w:hAnsi="Garamond" w:cs="Calibri Light"/>
          <w:sz w:val="24"/>
          <w:szCs w:val="24"/>
        </w:rPr>
      </w:pPr>
      <w:r w:rsidRPr="008B6312">
        <w:rPr>
          <w:rFonts w:ascii="Garamond" w:hAnsi="Garamond" w:cs="Calibri Light"/>
          <w:sz w:val="24"/>
          <w:szCs w:val="24"/>
        </w:rPr>
        <w:t>Consent of the data subject</w:t>
      </w:r>
      <w:r w:rsidR="00251132" w:rsidRPr="008B6312">
        <w:rPr>
          <w:rFonts w:ascii="Garamond" w:hAnsi="Garamond" w:cs="Calibri Light"/>
          <w:sz w:val="24"/>
          <w:szCs w:val="24"/>
        </w:rPr>
        <w:t>.</w:t>
      </w:r>
    </w:p>
    <w:p w14:paraId="09CBF7C4" w14:textId="321AAC35" w:rsidR="007060C7" w:rsidRPr="008B6312" w:rsidRDefault="007060C7" w:rsidP="00B818C3">
      <w:pPr>
        <w:pStyle w:val="ListParagraph"/>
        <w:numPr>
          <w:ilvl w:val="0"/>
          <w:numId w:val="17"/>
        </w:numPr>
        <w:jc w:val="both"/>
        <w:rPr>
          <w:rFonts w:ascii="Garamond" w:hAnsi="Garamond" w:cs="Calibri Light"/>
          <w:sz w:val="24"/>
          <w:szCs w:val="24"/>
        </w:rPr>
      </w:pPr>
      <w:r w:rsidRPr="008B6312">
        <w:rPr>
          <w:rFonts w:ascii="Garamond" w:hAnsi="Garamond" w:cs="Calibri Light"/>
          <w:sz w:val="24"/>
          <w:szCs w:val="24"/>
        </w:rPr>
        <w:t xml:space="preserve">Performance of a contract with the data subject or to take steps to </w:t>
      </w:r>
      <w:proofErr w:type="gramStart"/>
      <w:r w:rsidRPr="008B6312">
        <w:rPr>
          <w:rFonts w:ascii="Garamond" w:hAnsi="Garamond" w:cs="Calibri Light"/>
          <w:sz w:val="24"/>
          <w:szCs w:val="24"/>
        </w:rPr>
        <w:t>enter into</w:t>
      </w:r>
      <w:proofErr w:type="gramEnd"/>
      <w:r w:rsidRPr="008B6312">
        <w:rPr>
          <w:rFonts w:ascii="Garamond" w:hAnsi="Garamond" w:cs="Calibri Light"/>
          <w:sz w:val="24"/>
          <w:szCs w:val="24"/>
        </w:rPr>
        <w:t xml:space="preserve"> a contract</w:t>
      </w:r>
      <w:r w:rsidR="00251132" w:rsidRPr="008B6312">
        <w:rPr>
          <w:rFonts w:ascii="Garamond" w:hAnsi="Garamond" w:cs="Calibri Light"/>
          <w:sz w:val="24"/>
          <w:szCs w:val="24"/>
        </w:rPr>
        <w:t>.</w:t>
      </w:r>
    </w:p>
    <w:p w14:paraId="5E19E23E" w14:textId="444D47C4" w:rsidR="007060C7" w:rsidRPr="008B6312" w:rsidRDefault="007060C7" w:rsidP="00B818C3">
      <w:pPr>
        <w:pStyle w:val="ListParagraph"/>
        <w:numPr>
          <w:ilvl w:val="0"/>
          <w:numId w:val="17"/>
        </w:numPr>
        <w:jc w:val="both"/>
        <w:rPr>
          <w:rFonts w:ascii="Garamond" w:hAnsi="Garamond" w:cs="Calibri Light"/>
          <w:sz w:val="24"/>
          <w:szCs w:val="24"/>
        </w:rPr>
      </w:pPr>
      <w:r w:rsidRPr="008B6312">
        <w:rPr>
          <w:rFonts w:ascii="Garamond" w:hAnsi="Garamond" w:cs="Calibri Light"/>
          <w:sz w:val="24"/>
          <w:szCs w:val="24"/>
        </w:rPr>
        <w:t>Compliance with a legal obligation</w:t>
      </w:r>
      <w:r w:rsidR="00251132" w:rsidRPr="008B6312">
        <w:rPr>
          <w:rFonts w:ascii="Garamond" w:hAnsi="Garamond" w:cs="Calibri Light"/>
          <w:sz w:val="24"/>
          <w:szCs w:val="24"/>
        </w:rPr>
        <w:t>.</w:t>
      </w:r>
    </w:p>
    <w:p w14:paraId="54AC640B" w14:textId="63C7143A" w:rsidR="007060C7" w:rsidRPr="008B6312" w:rsidRDefault="007060C7" w:rsidP="00B818C3">
      <w:pPr>
        <w:pStyle w:val="ListParagraph"/>
        <w:numPr>
          <w:ilvl w:val="0"/>
          <w:numId w:val="17"/>
        </w:numPr>
        <w:jc w:val="both"/>
        <w:rPr>
          <w:rFonts w:ascii="Garamond" w:hAnsi="Garamond" w:cs="Calibri Light"/>
          <w:sz w:val="24"/>
          <w:szCs w:val="24"/>
        </w:rPr>
      </w:pPr>
      <w:r w:rsidRPr="008B6312">
        <w:rPr>
          <w:rFonts w:ascii="Garamond" w:hAnsi="Garamond" w:cs="Calibri Light"/>
          <w:sz w:val="24"/>
          <w:szCs w:val="24"/>
        </w:rPr>
        <w:t>To protect the vital interests of a data subject or another person</w:t>
      </w:r>
      <w:r w:rsidR="00251132" w:rsidRPr="008B6312">
        <w:rPr>
          <w:rFonts w:ascii="Garamond" w:hAnsi="Garamond" w:cs="Calibri Light"/>
          <w:sz w:val="24"/>
          <w:szCs w:val="24"/>
        </w:rPr>
        <w:t>.</w:t>
      </w:r>
    </w:p>
    <w:p w14:paraId="3BBB2921" w14:textId="675FCFBB" w:rsidR="007060C7" w:rsidRPr="008B6312" w:rsidRDefault="007060C7" w:rsidP="00B818C3">
      <w:pPr>
        <w:pStyle w:val="ListParagraph"/>
        <w:numPr>
          <w:ilvl w:val="0"/>
          <w:numId w:val="17"/>
        </w:numPr>
        <w:jc w:val="both"/>
        <w:rPr>
          <w:rFonts w:ascii="Garamond" w:hAnsi="Garamond" w:cs="Calibri Light"/>
          <w:sz w:val="24"/>
          <w:szCs w:val="24"/>
        </w:rPr>
      </w:pPr>
      <w:r w:rsidRPr="008B6312">
        <w:rPr>
          <w:rFonts w:ascii="Garamond" w:hAnsi="Garamond" w:cs="Calibri Light"/>
          <w:sz w:val="24"/>
          <w:szCs w:val="24"/>
        </w:rPr>
        <w:t>Performance of a task carried out in the public interest or in the exercise of official authority vested in the controller</w:t>
      </w:r>
      <w:r w:rsidR="00251132" w:rsidRPr="008B6312">
        <w:rPr>
          <w:rFonts w:ascii="Garamond" w:hAnsi="Garamond" w:cs="Calibri Light"/>
          <w:sz w:val="24"/>
          <w:szCs w:val="24"/>
        </w:rPr>
        <w:t>.</w:t>
      </w:r>
    </w:p>
    <w:p w14:paraId="609F2F9F" w14:textId="54961576" w:rsidR="007060C7" w:rsidRPr="008B6312" w:rsidRDefault="007060C7" w:rsidP="00B818C3">
      <w:pPr>
        <w:pStyle w:val="ListParagraph"/>
        <w:numPr>
          <w:ilvl w:val="0"/>
          <w:numId w:val="17"/>
        </w:numPr>
        <w:jc w:val="both"/>
        <w:rPr>
          <w:rFonts w:ascii="Garamond" w:hAnsi="Garamond" w:cs="Calibri Light"/>
          <w:sz w:val="24"/>
          <w:szCs w:val="24"/>
        </w:rPr>
      </w:pPr>
      <w:r w:rsidRPr="008B6312">
        <w:rPr>
          <w:rFonts w:ascii="Garamond" w:hAnsi="Garamond" w:cs="Calibri Light"/>
          <w:sz w:val="24"/>
          <w:szCs w:val="24"/>
        </w:rPr>
        <w:t xml:space="preserve">The legitimate interests of </w:t>
      </w:r>
      <w:r w:rsidR="004F5246" w:rsidRPr="008B6312">
        <w:rPr>
          <w:rFonts w:ascii="Garamond" w:hAnsi="Garamond" w:cs="Calibri Light"/>
          <w:sz w:val="24"/>
          <w:szCs w:val="24"/>
        </w:rPr>
        <w:t>myself</w:t>
      </w:r>
      <w:r w:rsidRPr="008B6312">
        <w:rPr>
          <w:rFonts w:ascii="Garamond" w:hAnsi="Garamond" w:cs="Calibri Light"/>
          <w:sz w:val="24"/>
          <w:szCs w:val="24"/>
        </w:rPr>
        <w:t>, or a third party, except where such interests are overridden by the interests, rights or freedoms of the data subject</w:t>
      </w:r>
      <w:r w:rsidR="00251132" w:rsidRPr="008B6312">
        <w:rPr>
          <w:rFonts w:ascii="Garamond" w:hAnsi="Garamond" w:cs="Calibri Light"/>
          <w:sz w:val="24"/>
          <w:szCs w:val="24"/>
        </w:rPr>
        <w:t>.</w:t>
      </w:r>
    </w:p>
    <w:p w14:paraId="426DB5C2" w14:textId="77777777" w:rsidR="00CA74E2" w:rsidRPr="008B6312" w:rsidRDefault="00CA74E2" w:rsidP="00B818C3">
      <w:pPr>
        <w:jc w:val="both"/>
        <w:rPr>
          <w:rFonts w:ascii="Garamond" w:hAnsi="Garamond" w:cs="Calibri Light"/>
          <w:color w:val="000000"/>
          <w:sz w:val="24"/>
          <w:lang w:val="en-GB"/>
        </w:rPr>
      </w:pPr>
    </w:p>
    <w:p w14:paraId="05E29917" w14:textId="0E27ACCB" w:rsidR="00CA74E2" w:rsidRPr="008B6312" w:rsidRDefault="008158B4" w:rsidP="00B818C3">
      <w:pPr>
        <w:jc w:val="both"/>
        <w:rPr>
          <w:rFonts w:ascii="Garamond" w:hAnsi="Garamond"/>
          <w:color w:val="000000"/>
          <w:sz w:val="24"/>
          <w:lang w:val="en-GB"/>
        </w:rPr>
      </w:pPr>
      <w:r w:rsidRPr="008B6312">
        <w:rPr>
          <w:rFonts w:ascii="Garamond" w:hAnsi="Garamond"/>
          <w:color w:val="000000"/>
          <w:sz w:val="24"/>
          <w:lang w:val="en-GB"/>
        </w:rPr>
        <w:t>Examples of l</w:t>
      </w:r>
      <w:r w:rsidR="00CA74E2" w:rsidRPr="008B6312">
        <w:rPr>
          <w:rFonts w:ascii="Garamond" w:hAnsi="Garamond"/>
          <w:color w:val="000000"/>
          <w:sz w:val="24"/>
          <w:lang w:val="en-GB"/>
        </w:rPr>
        <w:t>egitimate interests include:</w:t>
      </w:r>
    </w:p>
    <w:p w14:paraId="6117B104" w14:textId="4F04C061" w:rsidR="00CA74E2" w:rsidRPr="008B6312" w:rsidRDefault="00CA74E2" w:rsidP="00B818C3">
      <w:pPr>
        <w:pStyle w:val="ListParagraph"/>
        <w:numPr>
          <w:ilvl w:val="0"/>
          <w:numId w:val="16"/>
        </w:numPr>
        <w:jc w:val="both"/>
        <w:rPr>
          <w:rFonts w:ascii="Garamond" w:hAnsi="Garamond" w:cs="Calibri Light"/>
          <w:sz w:val="24"/>
          <w:szCs w:val="24"/>
        </w:rPr>
      </w:pPr>
      <w:r w:rsidRPr="008B6312">
        <w:rPr>
          <w:rFonts w:ascii="Garamond" w:hAnsi="Garamond" w:cs="Calibri Light"/>
          <w:sz w:val="24"/>
          <w:szCs w:val="24"/>
          <w:shd w:val="clear" w:color="auto" w:fill="FFFFFF"/>
        </w:rPr>
        <w:t>Where the data subject is a client or in the service of the controller</w:t>
      </w:r>
      <w:r w:rsidR="00251132" w:rsidRPr="008B6312">
        <w:rPr>
          <w:rFonts w:ascii="Garamond" w:hAnsi="Garamond" w:cs="Calibri Light"/>
          <w:sz w:val="24"/>
          <w:szCs w:val="24"/>
          <w:shd w:val="clear" w:color="auto" w:fill="FFFFFF"/>
        </w:rPr>
        <w:t>.</w:t>
      </w:r>
    </w:p>
    <w:p w14:paraId="64EEBFFE" w14:textId="54C47EAE" w:rsidR="00CA74E2" w:rsidRPr="008B6312" w:rsidRDefault="00CA74E2" w:rsidP="00B818C3">
      <w:pPr>
        <w:pStyle w:val="ListParagraph"/>
        <w:numPr>
          <w:ilvl w:val="0"/>
          <w:numId w:val="16"/>
        </w:numPr>
        <w:jc w:val="both"/>
        <w:rPr>
          <w:rFonts w:ascii="Garamond" w:hAnsi="Garamond" w:cs="Calibri Light"/>
          <w:color w:val="000000"/>
          <w:sz w:val="24"/>
          <w:szCs w:val="24"/>
        </w:rPr>
      </w:pPr>
      <w:r w:rsidRPr="008B6312">
        <w:rPr>
          <w:rFonts w:ascii="Garamond" w:hAnsi="Garamond" w:cs="Calibri Light"/>
          <w:color w:val="000000"/>
          <w:sz w:val="24"/>
          <w:szCs w:val="24"/>
        </w:rPr>
        <w:t>Transmission within a group of undertakings for internal administrative purposes</w:t>
      </w:r>
      <w:r w:rsidR="00251132" w:rsidRPr="008B6312">
        <w:rPr>
          <w:rFonts w:ascii="Garamond" w:hAnsi="Garamond" w:cs="Calibri Light"/>
          <w:color w:val="000000"/>
          <w:sz w:val="24"/>
          <w:szCs w:val="24"/>
        </w:rPr>
        <w:t>.</w:t>
      </w:r>
    </w:p>
    <w:p w14:paraId="36484F70" w14:textId="64D27BAC" w:rsidR="00CA74E2" w:rsidRPr="008B6312" w:rsidRDefault="00CA74E2" w:rsidP="00B818C3">
      <w:pPr>
        <w:pStyle w:val="ListParagraph"/>
        <w:numPr>
          <w:ilvl w:val="0"/>
          <w:numId w:val="16"/>
        </w:numPr>
        <w:jc w:val="both"/>
        <w:rPr>
          <w:rFonts w:ascii="Garamond" w:hAnsi="Garamond" w:cs="Calibri Light"/>
          <w:color w:val="000000"/>
          <w:sz w:val="24"/>
          <w:szCs w:val="24"/>
        </w:rPr>
      </w:pPr>
      <w:r w:rsidRPr="008B6312">
        <w:rPr>
          <w:rFonts w:ascii="Garamond" w:hAnsi="Garamond" w:cs="Calibri Light"/>
          <w:color w:val="000000"/>
          <w:sz w:val="24"/>
          <w:szCs w:val="24"/>
        </w:rPr>
        <w:t>Processing necessary to ensure network and information security, including preventing unauthorised access</w:t>
      </w:r>
      <w:r w:rsidR="00251132" w:rsidRPr="008B6312">
        <w:rPr>
          <w:rFonts w:ascii="Garamond" w:hAnsi="Garamond" w:cs="Calibri Light"/>
          <w:color w:val="000000"/>
          <w:sz w:val="24"/>
          <w:szCs w:val="24"/>
        </w:rPr>
        <w:t>.</w:t>
      </w:r>
    </w:p>
    <w:p w14:paraId="0F1C3F34" w14:textId="7B98785A" w:rsidR="00CA74E2" w:rsidRPr="008B6312" w:rsidRDefault="00CA74E2" w:rsidP="00B818C3">
      <w:pPr>
        <w:pStyle w:val="ListParagraph"/>
        <w:numPr>
          <w:ilvl w:val="0"/>
          <w:numId w:val="16"/>
        </w:numPr>
        <w:jc w:val="both"/>
        <w:rPr>
          <w:rFonts w:ascii="Garamond" w:hAnsi="Garamond" w:cs="Calibri Light"/>
          <w:color w:val="000000"/>
          <w:sz w:val="24"/>
          <w:szCs w:val="24"/>
        </w:rPr>
      </w:pPr>
      <w:r w:rsidRPr="008B6312">
        <w:rPr>
          <w:rFonts w:ascii="Garamond" w:hAnsi="Garamond" w:cs="Calibri Light"/>
          <w:color w:val="000000"/>
          <w:sz w:val="24"/>
          <w:szCs w:val="24"/>
        </w:rPr>
        <w:t>Processing for direct marketing purposes, or to prevent frau</w:t>
      </w:r>
      <w:r w:rsidR="00251132" w:rsidRPr="008B6312">
        <w:rPr>
          <w:rFonts w:ascii="Garamond" w:hAnsi="Garamond" w:cs="Calibri Light"/>
          <w:color w:val="000000"/>
          <w:sz w:val="24"/>
          <w:szCs w:val="24"/>
        </w:rPr>
        <w:t>d.</w:t>
      </w:r>
    </w:p>
    <w:p w14:paraId="49B15441" w14:textId="77777777" w:rsidR="00CA74E2" w:rsidRPr="008B6312" w:rsidRDefault="00CA74E2" w:rsidP="00B818C3">
      <w:pPr>
        <w:pStyle w:val="ListParagraph"/>
        <w:numPr>
          <w:ilvl w:val="0"/>
          <w:numId w:val="16"/>
        </w:numPr>
        <w:jc w:val="both"/>
        <w:rPr>
          <w:rFonts w:ascii="Garamond" w:hAnsi="Garamond" w:cs="Calibri Light"/>
          <w:color w:val="000000"/>
          <w:sz w:val="24"/>
          <w:szCs w:val="24"/>
        </w:rPr>
      </w:pPr>
      <w:r w:rsidRPr="008B6312">
        <w:rPr>
          <w:rFonts w:ascii="Garamond" w:hAnsi="Garamond" w:cs="Calibri Light"/>
          <w:color w:val="000000"/>
          <w:sz w:val="24"/>
          <w:szCs w:val="24"/>
        </w:rPr>
        <w:t>Reporting possible criminal acts or threats to public security.</w:t>
      </w:r>
    </w:p>
    <w:p w14:paraId="32FA1B74" w14:textId="77777777" w:rsidR="00CA74E2" w:rsidRPr="008B6312" w:rsidRDefault="00CA74E2" w:rsidP="00B818C3">
      <w:pPr>
        <w:jc w:val="both"/>
        <w:rPr>
          <w:rFonts w:ascii="Garamond" w:hAnsi="Garamond"/>
          <w:sz w:val="24"/>
          <w:lang w:val="en-GB"/>
        </w:rPr>
      </w:pPr>
    </w:p>
    <w:p w14:paraId="3FFC02D0" w14:textId="46BDA285" w:rsidR="00CA74E2" w:rsidRPr="008B6312" w:rsidRDefault="00B818C3" w:rsidP="00B818C3">
      <w:pPr>
        <w:jc w:val="both"/>
        <w:rPr>
          <w:rFonts w:ascii="Garamond" w:hAnsi="Garamond"/>
          <w:sz w:val="24"/>
          <w:lang w:val="en-GB"/>
        </w:rPr>
      </w:pPr>
      <w:r w:rsidRPr="008B6312">
        <w:rPr>
          <w:rFonts w:ascii="Garamond" w:hAnsi="Garamond"/>
          <w:sz w:val="24"/>
          <w:lang w:val="en-GB"/>
        </w:rPr>
        <w:lastRenderedPageBreak/>
        <w:t xml:space="preserve">My primary </w:t>
      </w:r>
      <w:r w:rsidR="005B0E32" w:rsidRPr="008B6312">
        <w:rPr>
          <w:rFonts w:ascii="Garamond" w:hAnsi="Garamond"/>
          <w:sz w:val="24"/>
          <w:lang w:val="en-GB"/>
        </w:rPr>
        <w:t>l</w:t>
      </w:r>
      <w:r w:rsidR="008158B4" w:rsidRPr="008B6312">
        <w:rPr>
          <w:rFonts w:ascii="Garamond" w:hAnsi="Garamond"/>
          <w:sz w:val="24"/>
          <w:lang w:val="en-GB"/>
        </w:rPr>
        <w:t xml:space="preserve">awful </w:t>
      </w:r>
      <w:r w:rsidR="005B0E32" w:rsidRPr="008B6312">
        <w:rPr>
          <w:rFonts w:ascii="Garamond" w:hAnsi="Garamond"/>
          <w:sz w:val="24"/>
          <w:lang w:val="en-GB"/>
        </w:rPr>
        <w:t>b</w:t>
      </w:r>
      <w:r w:rsidR="008158B4" w:rsidRPr="008B6312">
        <w:rPr>
          <w:rFonts w:ascii="Garamond" w:hAnsi="Garamond"/>
          <w:sz w:val="24"/>
          <w:lang w:val="en-GB"/>
        </w:rPr>
        <w:t>as</w:t>
      </w:r>
      <w:r w:rsidRPr="008B6312">
        <w:rPr>
          <w:rFonts w:ascii="Garamond" w:hAnsi="Garamond"/>
          <w:sz w:val="24"/>
          <w:lang w:val="en-GB"/>
        </w:rPr>
        <w:t>es for processing your information are consent and performance of the contract by which I am instructed to provide legal services, but other lawful bases may become relevant.  For example, in the event of a professional negligence claim, I will have a legitimate interest in prov</w:t>
      </w:r>
      <w:r w:rsidR="004F5246" w:rsidRPr="008B6312">
        <w:rPr>
          <w:rFonts w:ascii="Garamond" w:hAnsi="Garamond"/>
          <w:sz w:val="24"/>
          <w:lang w:val="en-GB"/>
        </w:rPr>
        <w:t>iding</w:t>
      </w:r>
      <w:r w:rsidRPr="008B6312">
        <w:rPr>
          <w:rFonts w:ascii="Garamond" w:hAnsi="Garamond"/>
          <w:sz w:val="24"/>
          <w:lang w:val="en-GB"/>
        </w:rPr>
        <w:t xml:space="preserve"> information to my insurer.</w:t>
      </w:r>
    </w:p>
    <w:p w14:paraId="7410AC45" w14:textId="3EADB8BF" w:rsidR="00A63C55" w:rsidRPr="008B6312" w:rsidRDefault="00A63C55" w:rsidP="00B818C3">
      <w:pPr>
        <w:jc w:val="both"/>
        <w:rPr>
          <w:rFonts w:ascii="Garamond" w:hAnsi="Garamond"/>
          <w:sz w:val="24"/>
          <w:lang w:val="en-GB"/>
        </w:rPr>
      </w:pPr>
    </w:p>
    <w:p w14:paraId="18410C9C" w14:textId="671DEB85" w:rsidR="00A63C55" w:rsidRPr="008B6312" w:rsidRDefault="00A63C55" w:rsidP="00A63C55">
      <w:pPr>
        <w:pStyle w:val="Heading2"/>
        <w:jc w:val="both"/>
        <w:rPr>
          <w:rFonts w:ascii="Garamond" w:hAnsi="Garamond" w:cs="Calibri Light"/>
        </w:rPr>
      </w:pPr>
      <w:r w:rsidRPr="008B6312">
        <w:rPr>
          <w:rFonts w:ascii="Garamond" w:hAnsi="Garamond" w:cs="Calibri Light"/>
        </w:rPr>
        <w:t>Types of personal information</w:t>
      </w:r>
    </w:p>
    <w:p w14:paraId="7282CA55" w14:textId="63D86408" w:rsidR="00A63C55" w:rsidRPr="008B6312" w:rsidRDefault="00A63C55" w:rsidP="00A63C55">
      <w:pPr>
        <w:jc w:val="both"/>
        <w:rPr>
          <w:rFonts w:ascii="Garamond" w:hAnsi="Garamond"/>
          <w:sz w:val="24"/>
          <w:lang w:val="en-GB"/>
        </w:rPr>
      </w:pPr>
      <w:r w:rsidRPr="008B6312">
        <w:rPr>
          <w:rFonts w:ascii="Garamond" w:hAnsi="Garamond"/>
          <w:sz w:val="24"/>
          <w:lang w:val="en-GB"/>
        </w:rPr>
        <w:t>I collect and process personal information and special categories of personal information as defined in the GDPR. This information may include your:</w:t>
      </w:r>
    </w:p>
    <w:p w14:paraId="7F826F21" w14:textId="77777777" w:rsidR="00A63C55" w:rsidRPr="008B6312" w:rsidRDefault="00A63C55" w:rsidP="00A63C55">
      <w:pPr>
        <w:jc w:val="both"/>
        <w:rPr>
          <w:rFonts w:ascii="Garamond" w:hAnsi="Garamond"/>
          <w:sz w:val="24"/>
        </w:rPr>
      </w:pPr>
    </w:p>
    <w:p w14:paraId="128D8A60"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Name</w:t>
      </w:r>
    </w:p>
    <w:p w14:paraId="5B024636"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Email</w:t>
      </w:r>
    </w:p>
    <w:p w14:paraId="014C6E72"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Phone number</w:t>
      </w:r>
    </w:p>
    <w:p w14:paraId="6C35C34F"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Address</w:t>
      </w:r>
    </w:p>
    <w:p w14:paraId="65929ADE"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Payment or bank details</w:t>
      </w:r>
    </w:p>
    <w:p w14:paraId="444C350D"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Date of birth</w:t>
      </w:r>
    </w:p>
    <w:p w14:paraId="3A9C1DF9"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Location details</w:t>
      </w:r>
    </w:p>
    <w:p w14:paraId="1236A2AA" w14:textId="77777777"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Device IP address</w:t>
      </w:r>
    </w:p>
    <w:p w14:paraId="550B18FE" w14:textId="2ED68CA5"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Financial information</w:t>
      </w:r>
    </w:p>
    <w:p w14:paraId="25CA9BD2" w14:textId="0167CB6E"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Medical Records</w:t>
      </w:r>
    </w:p>
    <w:p w14:paraId="68C88F11" w14:textId="006A19AE"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Criminal Records</w:t>
      </w:r>
    </w:p>
    <w:p w14:paraId="71257FD3" w14:textId="7C314349" w:rsidR="00A63C55" w:rsidRPr="008B6312" w:rsidRDefault="00A63C55" w:rsidP="00A63C55">
      <w:pPr>
        <w:pStyle w:val="ListParagraph"/>
        <w:numPr>
          <w:ilvl w:val="0"/>
          <w:numId w:val="19"/>
        </w:numPr>
        <w:jc w:val="both"/>
        <w:rPr>
          <w:rFonts w:ascii="Garamond" w:hAnsi="Garamond" w:cs="Calibri Light"/>
          <w:sz w:val="24"/>
          <w:szCs w:val="24"/>
        </w:rPr>
      </w:pPr>
      <w:r w:rsidRPr="008B6312">
        <w:rPr>
          <w:rFonts w:ascii="Garamond" w:hAnsi="Garamond" w:cs="Calibri Light"/>
          <w:sz w:val="24"/>
          <w:szCs w:val="24"/>
        </w:rPr>
        <w:t>Biographical information</w:t>
      </w:r>
    </w:p>
    <w:p w14:paraId="29953D99" w14:textId="77777777" w:rsidR="00A63C55" w:rsidRPr="008B6312" w:rsidRDefault="00A63C55" w:rsidP="00B818C3">
      <w:pPr>
        <w:jc w:val="both"/>
        <w:rPr>
          <w:rFonts w:ascii="Garamond" w:hAnsi="Garamond"/>
          <w:sz w:val="24"/>
          <w:lang w:val="en-GB"/>
        </w:rPr>
      </w:pPr>
    </w:p>
    <w:p w14:paraId="4B1E64DE" w14:textId="4BA24826" w:rsidR="00CA74E2" w:rsidRPr="008B6312" w:rsidRDefault="00A63C55" w:rsidP="00B818C3">
      <w:pPr>
        <w:pStyle w:val="Heading2"/>
        <w:jc w:val="both"/>
        <w:rPr>
          <w:rFonts w:ascii="Garamond" w:hAnsi="Garamond" w:cs="Calibri Light"/>
        </w:rPr>
      </w:pPr>
      <w:r w:rsidRPr="008B6312">
        <w:rPr>
          <w:rFonts w:ascii="Garamond" w:hAnsi="Garamond" w:cs="Calibri Light"/>
        </w:rPr>
        <w:t>Use of</w:t>
      </w:r>
      <w:r w:rsidR="00CA74E2" w:rsidRPr="008B6312">
        <w:rPr>
          <w:rFonts w:ascii="Garamond" w:hAnsi="Garamond" w:cs="Calibri Light"/>
        </w:rPr>
        <w:t xml:space="preserve"> your </w:t>
      </w:r>
      <w:r w:rsidRPr="008B6312">
        <w:rPr>
          <w:rFonts w:ascii="Garamond" w:hAnsi="Garamond" w:cs="Calibri Light"/>
        </w:rPr>
        <w:t xml:space="preserve">personal </w:t>
      </w:r>
      <w:r w:rsidR="00CA74E2" w:rsidRPr="008B6312">
        <w:rPr>
          <w:rFonts w:ascii="Garamond" w:hAnsi="Garamond" w:cs="Calibri Light"/>
        </w:rPr>
        <w:t>information</w:t>
      </w:r>
      <w:r w:rsidRPr="008B6312">
        <w:rPr>
          <w:rFonts w:ascii="Garamond" w:hAnsi="Garamond" w:cs="Calibri Light"/>
        </w:rPr>
        <w:t>:</w:t>
      </w:r>
    </w:p>
    <w:p w14:paraId="4DE3DF81" w14:textId="77777777" w:rsidR="00A63C55" w:rsidRPr="008B6312" w:rsidRDefault="00A63C55" w:rsidP="00A63C55">
      <w:pPr>
        <w:pStyle w:val="Heading2"/>
        <w:jc w:val="both"/>
        <w:rPr>
          <w:rFonts w:ascii="Garamond" w:hAnsi="Garamond" w:cs="Calibri Light"/>
          <w:b w:val="0"/>
        </w:rPr>
      </w:pPr>
      <w:r w:rsidRPr="008B6312">
        <w:rPr>
          <w:rFonts w:ascii="Garamond" w:hAnsi="Garamond" w:cs="Calibri Light"/>
          <w:b w:val="0"/>
        </w:rPr>
        <w:t>I may use your personal information to:</w:t>
      </w:r>
    </w:p>
    <w:p w14:paraId="2BB6AE8D" w14:textId="2F8AF0C9" w:rsidR="00A63C55" w:rsidRPr="008B6312" w:rsidRDefault="00A63C55" w:rsidP="00A63C55">
      <w:pPr>
        <w:pStyle w:val="Body"/>
        <w:rPr>
          <w:rFonts w:ascii="Garamond" w:hAnsi="Garamond"/>
        </w:rPr>
      </w:pPr>
    </w:p>
    <w:p w14:paraId="68106466" w14:textId="5AF24C48" w:rsidR="00CA74E2" w:rsidRPr="008B6312" w:rsidRDefault="00CA74E2" w:rsidP="00B818C3">
      <w:pPr>
        <w:pStyle w:val="ListParagraph"/>
        <w:numPr>
          <w:ilvl w:val="0"/>
          <w:numId w:val="18"/>
        </w:numPr>
        <w:jc w:val="both"/>
        <w:rPr>
          <w:rFonts w:ascii="Garamond" w:hAnsi="Garamond" w:cs="Calibri Light"/>
          <w:sz w:val="24"/>
          <w:szCs w:val="24"/>
        </w:rPr>
      </w:pPr>
      <w:r w:rsidRPr="008B6312">
        <w:rPr>
          <w:rFonts w:ascii="Garamond" w:hAnsi="Garamond" w:cs="Calibri Light"/>
          <w:sz w:val="24"/>
          <w:szCs w:val="24"/>
        </w:rPr>
        <w:t xml:space="preserve">Provide </w:t>
      </w:r>
      <w:r w:rsidR="009605FC" w:rsidRPr="008B6312">
        <w:rPr>
          <w:rFonts w:ascii="Garamond" w:hAnsi="Garamond" w:cs="Calibri Light"/>
          <w:sz w:val="24"/>
          <w:szCs w:val="24"/>
        </w:rPr>
        <w:t>legal advice and representation</w:t>
      </w:r>
      <w:r w:rsidR="00B818C3" w:rsidRPr="008B6312">
        <w:rPr>
          <w:rFonts w:ascii="Garamond" w:hAnsi="Garamond" w:cs="Calibri Light"/>
          <w:sz w:val="24"/>
          <w:szCs w:val="24"/>
        </w:rPr>
        <w:t xml:space="preserve"> and other legal services</w:t>
      </w:r>
      <w:r w:rsidR="00251132" w:rsidRPr="008B6312">
        <w:rPr>
          <w:rFonts w:ascii="Garamond" w:hAnsi="Garamond" w:cs="Calibri Light"/>
          <w:sz w:val="24"/>
          <w:szCs w:val="24"/>
        </w:rPr>
        <w:t>.</w:t>
      </w:r>
    </w:p>
    <w:p w14:paraId="57E88F65" w14:textId="7523B67C" w:rsidR="00CA74E2" w:rsidRPr="008B6312" w:rsidRDefault="009605FC" w:rsidP="00B818C3">
      <w:pPr>
        <w:pStyle w:val="ListParagraph"/>
        <w:numPr>
          <w:ilvl w:val="0"/>
          <w:numId w:val="18"/>
        </w:numPr>
        <w:jc w:val="both"/>
        <w:rPr>
          <w:rFonts w:ascii="Garamond" w:hAnsi="Garamond" w:cs="Calibri Light"/>
          <w:sz w:val="24"/>
          <w:szCs w:val="24"/>
        </w:rPr>
      </w:pPr>
      <w:r w:rsidRPr="008B6312">
        <w:rPr>
          <w:rFonts w:ascii="Garamond" w:hAnsi="Garamond" w:cs="Calibri Light"/>
          <w:sz w:val="24"/>
          <w:szCs w:val="24"/>
        </w:rPr>
        <w:t xml:space="preserve">Assist in training pupils and </w:t>
      </w:r>
      <w:proofErr w:type="gramStart"/>
      <w:r w:rsidRPr="008B6312">
        <w:rPr>
          <w:rFonts w:ascii="Garamond" w:hAnsi="Garamond" w:cs="Calibri Light"/>
          <w:sz w:val="24"/>
          <w:szCs w:val="24"/>
        </w:rPr>
        <w:t>mini-pupils</w:t>
      </w:r>
      <w:proofErr w:type="gramEnd"/>
      <w:r w:rsidR="00251132" w:rsidRPr="008B6312">
        <w:rPr>
          <w:rFonts w:ascii="Garamond" w:hAnsi="Garamond" w:cs="Calibri Light"/>
          <w:sz w:val="24"/>
          <w:szCs w:val="24"/>
        </w:rPr>
        <w:t>.</w:t>
      </w:r>
    </w:p>
    <w:p w14:paraId="2B869C51" w14:textId="44522460" w:rsidR="00CA74E2" w:rsidRPr="008B6312" w:rsidRDefault="00CA74E2" w:rsidP="00B818C3">
      <w:pPr>
        <w:pStyle w:val="ListParagraph"/>
        <w:numPr>
          <w:ilvl w:val="0"/>
          <w:numId w:val="18"/>
        </w:numPr>
        <w:jc w:val="both"/>
        <w:rPr>
          <w:rFonts w:ascii="Garamond" w:hAnsi="Garamond" w:cs="Calibri Light"/>
          <w:sz w:val="24"/>
          <w:szCs w:val="24"/>
        </w:rPr>
      </w:pPr>
      <w:r w:rsidRPr="008B6312">
        <w:rPr>
          <w:rFonts w:ascii="Garamond" w:hAnsi="Garamond" w:cs="Calibri Light"/>
          <w:sz w:val="24"/>
          <w:szCs w:val="24"/>
        </w:rPr>
        <w:t>Investigate and address your concerns</w:t>
      </w:r>
      <w:r w:rsidR="00251132" w:rsidRPr="008B6312">
        <w:rPr>
          <w:rFonts w:ascii="Garamond" w:hAnsi="Garamond" w:cs="Calibri Light"/>
          <w:sz w:val="24"/>
          <w:szCs w:val="24"/>
        </w:rPr>
        <w:t>.</w:t>
      </w:r>
    </w:p>
    <w:p w14:paraId="6627A96A" w14:textId="061C5B51" w:rsidR="00CA74E2" w:rsidRPr="008B6312" w:rsidRDefault="00CA74E2" w:rsidP="00B818C3">
      <w:pPr>
        <w:pStyle w:val="ListParagraph"/>
        <w:numPr>
          <w:ilvl w:val="0"/>
          <w:numId w:val="18"/>
        </w:numPr>
        <w:jc w:val="both"/>
        <w:rPr>
          <w:rFonts w:ascii="Garamond" w:hAnsi="Garamond" w:cs="Calibri Light"/>
          <w:sz w:val="24"/>
          <w:szCs w:val="24"/>
        </w:rPr>
      </w:pPr>
      <w:r w:rsidRPr="008B6312">
        <w:rPr>
          <w:rFonts w:ascii="Garamond" w:hAnsi="Garamond" w:cs="Calibri Light"/>
          <w:sz w:val="24"/>
          <w:szCs w:val="24"/>
        </w:rPr>
        <w:t>Communicate with you about news, updates and event</w:t>
      </w:r>
      <w:r w:rsidR="00251132" w:rsidRPr="008B6312">
        <w:rPr>
          <w:rFonts w:ascii="Garamond" w:hAnsi="Garamond" w:cs="Calibri Light"/>
          <w:sz w:val="24"/>
          <w:szCs w:val="24"/>
        </w:rPr>
        <w:t>s.</w:t>
      </w:r>
    </w:p>
    <w:p w14:paraId="4D3D441F" w14:textId="42380E6E" w:rsidR="008158B4" w:rsidRPr="008B6312" w:rsidRDefault="00CA74E2" w:rsidP="00B818C3">
      <w:pPr>
        <w:pStyle w:val="ListParagraph"/>
        <w:numPr>
          <w:ilvl w:val="0"/>
          <w:numId w:val="18"/>
        </w:numPr>
        <w:jc w:val="both"/>
        <w:rPr>
          <w:rFonts w:ascii="Garamond" w:hAnsi="Garamond" w:cs="Calibri Light"/>
          <w:sz w:val="24"/>
          <w:szCs w:val="24"/>
        </w:rPr>
      </w:pPr>
      <w:r w:rsidRPr="008B6312">
        <w:rPr>
          <w:rFonts w:ascii="Garamond" w:hAnsi="Garamond" w:cs="Calibri Light"/>
          <w:sz w:val="24"/>
          <w:szCs w:val="24"/>
        </w:rPr>
        <w:t xml:space="preserve">Investigate or address legal proceedings relating to your use of </w:t>
      </w:r>
      <w:r w:rsidR="009605FC" w:rsidRPr="008B6312">
        <w:rPr>
          <w:rFonts w:ascii="Garamond" w:hAnsi="Garamond" w:cs="Calibri Light"/>
          <w:sz w:val="24"/>
          <w:szCs w:val="24"/>
        </w:rPr>
        <w:t xml:space="preserve">my </w:t>
      </w:r>
      <w:r w:rsidRPr="008B6312">
        <w:rPr>
          <w:rFonts w:ascii="Garamond" w:hAnsi="Garamond" w:cs="Calibri Light"/>
          <w:sz w:val="24"/>
          <w:szCs w:val="24"/>
        </w:rPr>
        <w:t>services/products, or as otherwise allowed by applicable law</w:t>
      </w:r>
      <w:r w:rsidR="00251132" w:rsidRPr="008B6312">
        <w:rPr>
          <w:rFonts w:ascii="Garamond" w:hAnsi="Garamond" w:cs="Calibri Light"/>
          <w:sz w:val="24"/>
          <w:szCs w:val="24"/>
        </w:rPr>
        <w:t>.</w:t>
      </w:r>
    </w:p>
    <w:p w14:paraId="48E29F53" w14:textId="1103C7D0" w:rsidR="00B818C3" w:rsidRPr="008B6312" w:rsidRDefault="00B818C3" w:rsidP="00B818C3">
      <w:pPr>
        <w:pStyle w:val="ListParagraph"/>
        <w:numPr>
          <w:ilvl w:val="0"/>
          <w:numId w:val="18"/>
        </w:numPr>
        <w:jc w:val="both"/>
        <w:rPr>
          <w:rFonts w:ascii="Garamond" w:hAnsi="Garamond" w:cs="Calibri Light"/>
          <w:sz w:val="24"/>
          <w:szCs w:val="24"/>
        </w:rPr>
      </w:pPr>
      <w:r w:rsidRPr="008B6312">
        <w:rPr>
          <w:rFonts w:ascii="Garamond" w:hAnsi="Garamond" w:cs="Calibri Light"/>
          <w:sz w:val="24"/>
          <w:szCs w:val="24"/>
        </w:rPr>
        <w:t>Comply with my professional or legal obligations</w:t>
      </w:r>
      <w:r w:rsidR="00251132" w:rsidRPr="008B6312">
        <w:rPr>
          <w:rFonts w:ascii="Garamond" w:hAnsi="Garamond" w:cs="Calibri Light"/>
          <w:sz w:val="24"/>
          <w:szCs w:val="24"/>
        </w:rPr>
        <w:t>.</w:t>
      </w:r>
    </w:p>
    <w:p w14:paraId="339189F4" w14:textId="7B4FAEAC" w:rsidR="00CA74E2" w:rsidRPr="008B6312" w:rsidRDefault="00CA74E2" w:rsidP="001A2DC3">
      <w:pPr>
        <w:jc w:val="both"/>
        <w:rPr>
          <w:rFonts w:ascii="Garamond" w:hAnsi="Garamond"/>
          <w:sz w:val="24"/>
        </w:rPr>
      </w:pPr>
    </w:p>
    <w:p w14:paraId="0CD87FEC" w14:textId="77474C55" w:rsidR="00CA74E2" w:rsidRPr="008B6312" w:rsidRDefault="008B389E" w:rsidP="00B818C3">
      <w:pPr>
        <w:jc w:val="both"/>
        <w:rPr>
          <w:rFonts w:ascii="Garamond" w:hAnsi="Garamond"/>
          <w:sz w:val="24"/>
        </w:rPr>
      </w:pPr>
      <w:r w:rsidRPr="008B6312">
        <w:rPr>
          <w:rFonts w:ascii="Garamond" w:hAnsi="Garamond"/>
          <w:sz w:val="24"/>
        </w:rPr>
        <w:t>I</w:t>
      </w:r>
      <w:r w:rsidR="00CA74E2" w:rsidRPr="008B6312">
        <w:rPr>
          <w:rFonts w:ascii="Garamond" w:hAnsi="Garamond"/>
          <w:sz w:val="24"/>
        </w:rPr>
        <w:t xml:space="preserve"> do not use automated decision-making in the pr</w:t>
      </w:r>
      <w:r w:rsidRPr="008B6312">
        <w:rPr>
          <w:rFonts w:ascii="Garamond" w:hAnsi="Garamond"/>
          <w:sz w:val="24"/>
        </w:rPr>
        <w:t xml:space="preserve">ocessing of your personal </w:t>
      </w:r>
      <w:r w:rsidR="00971C53" w:rsidRPr="008B6312">
        <w:rPr>
          <w:rFonts w:ascii="Garamond" w:hAnsi="Garamond"/>
          <w:sz w:val="24"/>
        </w:rPr>
        <w:t>information</w:t>
      </w:r>
      <w:r w:rsidRPr="008B6312">
        <w:rPr>
          <w:rFonts w:ascii="Garamond" w:hAnsi="Garamond"/>
          <w:sz w:val="24"/>
        </w:rPr>
        <w:t>.</w:t>
      </w:r>
      <w:r w:rsidR="005B0E32" w:rsidRPr="008B6312">
        <w:rPr>
          <w:rFonts w:ascii="Garamond" w:hAnsi="Garamond"/>
          <w:sz w:val="24"/>
        </w:rPr>
        <w:t xml:space="preserve">  </w:t>
      </w:r>
      <w:r w:rsidR="009605FC" w:rsidRPr="008B6312">
        <w:rPr>
          <w:rFonts w:ascii="Garamond" w:hAnsi="Garamond"/>
          <w:sz w:val="24"/>
        </w:rPr>
        <w:t>I</w:t>
      </w:r>
      <w:r w:rsidR="00CA74E2" w:rsidRPr="008B6312">
        <w:rPr>
          <w:rFonts w:ascii="Garamond" w:hAnsi="Garamond"/>
          <w:sz w:val="24"/>
        </w:rPr>
        <w:t xml:space="preserve"> collect and process both personal </w:t>
      </w:r>
      <w:r w:rsidR="00971C53" w:rsidRPr="008B6312">
        <w:rPr>
          <w:rFonts w:ascii="Garamond" w:hAnsi="Garamond"/>
          <w:sz w:val="24"/>
        </w:rPr>
        <w:t xml:space="preserve">information </w:t>
      </w:r>
      <w:r w:rsidR="00CA74E2" w:rsidRPr="008B6312">
        <w:rPr>
          <w:rFonts w:ascii="Garamond" w:hAnsi="Garamond"/>
          <w:sz w:val="24"/>
        </w:rPr>
        <w:t xml:space="preserve">and special categories of personal </w:t>
      </w:r>
      <w:r w:rsidR="00971C53" w:rsidRPr="008B6312">
        <w:rPr>
          <w:rFonts w:ascii="Garamond" w:hAnsi="Garamond"/>
          <w:sz w:val="24"/>
        </w:rPr>
        <w:t>information</w:t>
      </w:r>
      <w:r w:rsidR="00CA74E2" w:rsidRPr="008B6312">
        <w:rPr>
          <w:rFonts w:ascii="Garamond" w:hAnsi="Garamond"/>
          <w:sz w:val="24"/>
        </w:rPr>
        <w:t xml:space="preserve"> as defined in the GDPR. </w:t>
      </w:r>
    </w:p>
    <w:p w14:paraId="0F8E1039" w14:textId="77777777" w:rsidR="00262619" w:rsidRPr="008B6312" w:rsidRDefault="00262619" w:rsidP="00B818C3">
      <w:pPr>
        <w:jc w:val="both"/>
        <w:rPr>
          <w:rFonts w:ascii="Garamond" w:hAnsi="Garamond"/>
          <w:sz w:val="24"/>
          <w:lang w:val="en-GB"/>
        </w:rPr>
      </w:pPr>
    </w:p>
    <w:p w14:paraId="0805D3BD" w14:textId="6C84F4E7" w:rsidR="00CA74E2" w:rsidRPr="008B6312" w:rsidRDefault="009605FC" w:rsidP="00B818C3">
      <w:pPr>
        <w:pStyle w:val="Heading2"/>
        <w:jc w:val="both"/>
        <w:rPr>
          <w:rFonts w:ascii="Garamond" w:hAnsi="Garamond" w:cs="Calibri Light"/>
        </w:rPr>
      </w:pPr>
      <w:r w:rsidRPr="008B6312">
        <w:rPr>
          <w:rFonts w:ascii="Garamond" w:hAnsi="Garamond" w:cs="Calibri Light"/>
        </w:rPr>
        <w:t xml:space="preserve">I </w:t>
      </w:r>
      <w:r w:rsidR="00CA74E2" w:rsidRPr="008B6312">
        <w:rPr>
          <w:rFonts w:ascii="Garamond" w:hAnsi="Garamond" w:cs="Calibri Light"/>
        </w:rPr>
        <w:t xml:space="preserve">may share your personal </w:t>
      </w:r>
      <w:r w:rsidR="005A3E9A" w:rsidRPr="008B6312">
        <w:rPr>
          <w:rFonts w:ascii="Garamond" w:hAnsi="Garamond" w:cs="Calibri Light"/>
        </w:rPr>
        <w:t xml:space="preserve">information </w:t>
      </w:r>
      <w:r w:rsidR="00CA74E2" w:rsidRPr="008B6312">
        <w:rPr>
          <w:rFonts w:ascii="Garamond" w:hAnsi="Garamond" w:cs="Calibri Light"/>
        </w:rPr>
        <w:t>with:</w:t>
      </w:r>
    </w:p>
    <w:p w14:paraId="43B42666" w14:textId="77777777" w:rsidR="00EA0B7C" w:rsidRPr="008B6312" w:rsidRDefault="00EA0B7C" w:rsidP="00EA0B7C">
      <w:pPr>
        <w:pStyle w:val="Body"/>
        <w:rPr>
          <w:rFonts w:ascii="Garamond" w:hAnsi="Garamond"/>
        </w:rPr>
      </w:pPr>
    </w:p>
    <w:p w14:paraId="521AC79C" w14:textId="630264BE" w:rsidR="00CA74E2" w:rsidRPr="008B6312" w:rsidRDefault="00CC284E" w:rsidP="005A2484">
      <w:pPr>
        <w:pStyle w:val="ListParagraph"/>
        <w:numPr>
          <w:ilvl w:val="0"/>
          <w:numId w:val="20"/>
        </w:numPr>
        <w:jc w:val="both"/>
        <w:rPr>
          <w:rFonts w:ascii="Garamond" w:hAnsi="Garamond" w:cs="Calibri Light"/>
          <w:sz w:val="24"/>
          <w:szCs w:val="24"/>
        </w:rPr>
      </w:pPr>
      <w:r w:rsidRPr="008B6312">
        <w:rPr>
          <w:rFonts w:ascii="Garamond" w:hAnsi="Garamond" w:cs="Calibri Light"/>
          <w:sz w:val="24"/>
          <w:szCs w:val="24"/>
        </w:rPr>
        <w:t>The relevant client’s i</w:t>
      </w:r>
      <w:r w:rsidR="009605FC" w:rsidRPr="008B6312">
        <w:rPr>
          <w:rFonts w:ascii="Garamond" w:hAnsi="Garamond" w:cs="Calibri Light"/>
          <w:sz w:val="24"/>
          <w:szCs w:val="24"/>
        </w:rPr>
        <w:t>nstructing solicitor</w:t>
      </w:r>
      <w:r w:rsidR="00251132" w:rsidRPr="008B6312">
        <w:rPr>
          <w:rFonts w:ascii="Garamond" w:hAnsi="Garamond" w:cs="Calibri Light"/>
          <w:sz w:val="24"/>
          <w:szCs w:val="24"/>
        </w:rPr>
        <w:t>.</w:t>
      </w:r>
    </w:p>
    <w:p w14:paraId="02A69FB7" w14:textId="39926CA1" w:rsidR="005A2484" w:rsidRPr="008B6312" w:rsidRDefault="005A2484" w:rsidP="00B818C3">
      <w:pPr>
        <w:pStyle w:val="ListParagraph"/>
        <w:numPr>
          <w:ilvl w:val="0"/>
          <w:numId w:val="20"/>
        </w:numPr>
        <w:jc w:val="both"/>
        <w:rPr>
          <w:rFonts w:ascii="Garamond" w:hAnsi="Garamond" w:cs="Calibri Light"/>
          <w:sz w:val="24"/>
          <w:szCs w:val="24"/>
        </w:rPr>
      </w:pPr>
      <w:r w:rsidRPr="008B6312">
        <w:rPr>
          <w:rFonts w:ascii="Garamond" w:hAnsi="Garamond" w:cs="Calibri Light"/>
          <w:sz w:val="24"/>
          <w:szCs w:val="24"/>
        </w:rPr>
        <w:t>Legal representatives for other parties for the purpose of enabling communication (such as providing your name when stating on whose behalf I am instructed)</w:t>
      </w:r>
      <w:r w:rsidR="00251132" w:rsidRPr="008B6312">
        <w:rPr>
          <w:rFonts w:ascii="Garamond" w:hAnsi="Garamond" w:cs="Calibri Light"/>
          <w:sz w:val="24"/>
          <w:szCs w:val="24"/>
        </w:rPr>
        <w:t>.</w:t>
      </w:r>
    </w:p>
    <w:p w14:paraId="1C5BE65C" w14:textId="54012116" w:rsidR="009605FC" w:rsidRPr="008B6312" w:rsidRDefault="00262619" w:rsidP="00B818C3">
      <w:pPr>
        <w:pStyle w:val="ListParagraph"/>
        <w:numPr>
          <w:ilvl w:val="0"/>
          <w:numId w:val="20"/>
        </w:numPr>
        <w:jc w:val="both"/>
        <w:rPr>
          <w:rFonts w:ascii="Garamond" w:hAnsi="Garamond" w:cs="Calibri Light"/>
          <w:sz w:val="24"/>
          <w:szCs w:val="24"/>
        </w:rPr>
      </w:pPr>
      <w:r w:rsidRPr="008B6312">
        <w:rPr>
          <w:rFonts w:ascii="Garamond" w:hAnsi="Garamond" w:cs="Calibri Light"/>
          <w:sz w:val="24"/>
          <w:szCs w:val="24"/>
        </w:rPr>
        <w:t>Radcliffe</w:t>
      </w:r>
      <w:r w:rsidR="009605FC" w:rsidRPr="008B6312">
        <w:rPr>
          <w:rFonts w:ascii="Garamond" w:hAnsi="Garamond" w:cs="Calibri Light"/>
          <w:sz w:val="24"/>
          <w:szCs w:val="24"/>
        </w:rPr>
        <w:t xml:space="preserve"> Chambers management and staff who provide administrative services</w:t>
      </w:r>
      <w:r w:rsidR="00251132" w:rsidRPr="008B6312">
        <w:rPr>
          <w:rFonts w:ascii="Garamond" w:hAnsi="Garamond" w:cs="Calibri Light"/>
          <w:sz w:val="24"/>
          <w:szCs w:val="24"/>
        </w:rPr>
        <w:t>.</w:t>
      </w:r>
    </w:p>
    <w:p w14:paraId="0F60670A" w14:textId="40B0C111" w:rsidR="00CA74E2" w:rsidRPr="008B6312" w:rsidRDefault="009605FC" w:rsidP="00B818C3">
      <w:pPr>
        <w:pStyle w:val="ListParagraph"/>
        <w:numPr>
          <w:ilvl w:val="0"/>
          <w:numId w:val="20"/>
        </w:numPr>
        <w:jc w:val="both"/>
        <w:rPr>
          <w:rFonts w:ascii="Garamond" w:hAnsi="Garamond" w:cs="Calibri Light"/>
          <w:sz w:val="24"/>
          <w:szCs w:val="24"/>
        </w:rPr>
      </w:pPr>
      <w:r w:rsidRPr="008B6312">
        <w:rPr>
          <w:rFonts w:ascii="Garamond" w:hAnsi="Garamond" w:cs="Calibri Light"/>
          <w:sz w:val="24"/>
          <w:szCs w:val="24"/>
        </w:rPr>
        <w:t>My</w:t>
      </w:r>
      <w:r w:rsidR="00CA74E2" w:rsidRPr="008B6312">
        <w:rPr>
          <w:rFonts w:ascii="Garamond" w:hAnsi="Garamond" w:cs="Calibri Light"/>
          <w:sz w:val="24"/>
          <w:szCs w:val="24"/>
        </w:rPr>
        <w:t xml:space="preserve"> </w:t>
      </w:r>
      <w:r w:rsidRPr="008B6312">
        <w:rPr>
          <w:rFonts w:ascii="Garamond" w:hAnsi="Garamond" w:cs="Calibri Light"/>
          <w:sz w:val="24"/>
          <w:szCs w:val="24"/>
        </w:rPr>
        <w:t>regulator</w:t>
      </w:r>
      <w:r w:rsidR="00CC284E" w:rsidRPr="008B6312">
        <w:rPr>
          <w:rFonts w:ascii="Garamond" w:hAnsi="Garamond" w:cs="Calibri Light"/>
          <w:sz w:val="24"/>
          <w:szCs w:val="24"/>
        </w:rPr>
        <w:t>, insurer and/</w:t>
      </w:r>
      <w:r w:rsidRPr="008B6312">
        <w:rPr>
          <w:rFonts w:ascii="Garamond" w:hAnsi="Garamond" w:cs="Calibri Light"/>
          <w:sz w:val="24"/>
          <w:szCs w:val="24"/>
        </w:rPr>
        <w:t xml:space="preserve">or </w:t>
      </w:r>
      <w:r w:rsidR="00CA74E2" w:rsidRPr="008B6312">
        <w:rPr>
          <w:rFonts w:ascii="Garamond" w:hAnsi="Garamond" w:cs="Calibri Light"/>
          <w:sz w:val="24"/>
          <w:szCs w:val="24"/>
        </w:rPr>
        <w:t>legal advisors in the event of a dispute or other legal matter</w:t>
      </w:r>
      <w:r w:rsidR="00251132" w:rsidRPr="008B6312">
        <w:rPr>
          <w:rFonts w:ascii="Garamond" w:hAnsi="Garamond" w:cs="Calibri Light"/>
          <w:sz w:val="24"/>
          <w:szCs w:val="24"/>
        </w:rPr>
        <w:t>.</w:t>
      </w:r>
    </w:p>
    <w:p w14:paraId="05C6DD46" w14:textId="7F7B943A" w:rsidR="009605FC" w:rsidRPr="008B6312" w:rsidRDefault="00CA74E2" w:rsidP="00B818C3">
      <w:pPr>
        <w:pStyle w:val="ListParagraph"/>
        <w:numPr>
          <w:ilvl w:val="0"/>
          <w:numId w:val="20"/>
        </w:numPr>
        <w:jc w:val="both"/>
        <w:rPr>
          <w:rFonts w:ascii="Garamond" w:hAnsi="Garamond" w:cs="Calibri Light"/>
          <w:sz w:val="24"/>
          <w:szCs w:val="24"/>
        </w:rPr>
      </w:pPr>
      <w:r w:rsidRPr="008B6312">
        <w:rPr>
          <w:rFonts w:ascii="Garamond" w:hAnsi="Garamond" w:cs="Calibri Light"/>
          <w:sz w:val="24"/>
          <w:szCs w:val="24"/>
        </w:rPr>
        <w:t xml:space="preserve">Law enforcement officials, government authorities, or other third parties to </w:t>
      </w:r>
      <w:r w:rsidR="00CC284E" w:rsidRPr="008B6312">
        <w:rPr>
          <w:rFonts w:ascii="Garamond" w:hAnsi="Garamond" w:cs="Calibri Light"/>
          <w:sz w:val="24"/>
          <w:szCs w:val="24"/>
        </w:rPr>
        <w:t>the extent required by law</w:t>
      </w:r>
      <w:r w:rsidR="00251132" w:rsidRPr="008B6312">
        <w:rPr>
          <w:rFonts w:ascii="Garamond" w:hAnsi="Garamond" w:cs="Calibri Light"/>
          <w:sz w:val="24"/>
          <w:szCs w:val="24"/>
        </w:rPr>
        <w:t>.</w:t>
      </w:r>
    </w:p>
    <w:p w14:paraId="32AFAA48" w14:textId="6AB20E5D" w:rsidR="005A2484" w:rsidRPr="008B6312" w:rsidRDefault="005A2484" w:rsidP="00B818C3">
      <w:pPr>
        <w:pStyle w:val="ListParagraph"/>
        <w:numPr>
          <w:ilvl w:val="0"/>
          <w:numId w:val="20"/>
        </w:numPr>
        <w:jc w:val="both"/>
        <w:rPr>
          <w:rFonts w:ascii="Garamond" w:hAnsi="Garamond" w:cs="Calibri Light"/>
          <w:sz w:val="24"/>
          <w:szCs w:val="24"/>
        </w:rPr>
      </w:pPr>
      <w:r w:rsidRPr="008B6312">
        <w:rPr>
          <w:rFonts w:ascii="Garamond" w:hAnsi="Garamond" w:cs="Calibri Light"/>
          <w:sz w:val="24"/>
          <w:szCs w:val="24"/>
        </w:rPr>
        <w:t xml:space="preserve">The courts, </w:t>
      </w:r>
      <w:r w:rsidR="00CC284E" w:rsidRPr="008B6312">
        <w:rPr>
          <w:rFonts w:ascii="Garamond" w:hAnsi="Garamond" w:cs="Calibri Light"/>
          <w:sz w:val="24"/>
          <w:szCs w:val="24"/>
        </w:rPr>
        <w:t xml:space="preserve">mediator, </w:t>
      </w:r>
      <w:r w:rsidRPr="008B6312">
        <w:rPr>
          <w:rFonts w:ascii="Garamond" w:hAnsi="Garamond" w:cs="Calibri Light"/>
          <w:sz w:val="24"/>
          <w:szCs w:val="24"/>
        </w:rPr>
        <w:t xml:space="preserve">arbitrator or adjudicator </w:t>
      </w:r>
      <w:r w:rsidR="00CC284E" w:rsidRPr="008B6312">
        <w:rPr>
          <w:rFonts w:ascii="Garamond" w:hAnsi="Garamond" w:cs="Calibri Light"/>
          <w:sz w:val="24"/>
          <w:szCs w:val="24"/>
        </w:rPr>
        <w:t xml:space="preserve">or person in an analogous position, </w:t>
      </w:r>
      <w:r w:rsidRPr="008B6312">
        <w:rPr>
          <w:rFonts w:ascii="Garamond" w:hAnsi="Garamond" w:cs="Calibri Light"/>
          <w:sz w:val="24"/>
          <w:szCs w:val="24"/>
        </w:rPr>
        <w:t>in the ordinary course of proceedings</w:t>
      </w:r>
      <w:r w:rsidR="00251132" w:rsidRPr="008B6312">
        <w:rPr>
          <w:rFonts w:ascii="Garamond" w:hAnsi="Garamond" w:cs="Calibri Light"/>
          <w:sz w:val="24"/>
          <w:szCs w:val="24"/>
        </w:rPr>
        <w:t>.</w:t>
      </w:r>
    </w:p>
    <w:p w14:paraId="7F3F250A" w14:textId="1DAD02B3" w:rsidR="00CA74E2" w:rsidRPr="008B6312" w:rsidRDefault="00CA74E2" w:rsidP="00B818C3">
      <w:pPr>
        <w:pStyle w:val="ListParagraph"/>
        <w:numPr>
          <w:ilvl w:val="0"/>
          <w:numId w:val="20"/>
        </w:numPr>
        <w:jc w:val="both"/>
        <w:rPr>
          <w:rFonts w:ascii="Garamond" w:hAnsi="Garamond" w:cs="Calibri Light"/>
          <w:sz w:val="24"/>
          <w:szCs w:val="24"/>
        </w:rPr>
      </w:pPr>
      <w:r w:rsidRPr="008B6312">
        <w:rPr>
          <w:rFonts w:ascii="Garamond" w:hAnsi="Garamond" w:cs="Calibri Light"/>
          <w:sz w:val="24"/>
          <w:szCs w:val="24"/>
        </w:rPr>
        <w:t xml:space="preserve">Any other party where </w:t>
      </w:r>
      <w:r w:rsidR="00CC284E" w:rsidRPr="008B6312">
        <w:rPr>
          <w:rFonts w:ascii="Garamond" w:hAnsi="Garamond" w:cs="Calibri Light"/>
          <w:sz w:val="24"/>
          <w:szCs w:val="24"/>
        </w:rPr>
        <w:t>c</w:t>
      </w:r>
      <w:r w:rsidRPr="008B6312">
        <w:rPr>
          <w:rFonts w:ascii="Garamond" w:hAnsi="Garamond" w:cs="Calibri Light"/>
          <w:sz w:val="24"/>
          <w:szCs w:val="24"/>
        </w:rPr>
        <w:t xml:space="preserve">onsent </w:t>
      </w:r>
      <w:r w:rsidR="00CC284E" w:rsidRPr="008B6312">
        <w:rPr>
          <w:rFonts w:ascii="Garamond" w:hAnsi="Garamond" w:cs="Calibri Light"/>
          <w:sz w:val="24"/>
          <w:szCs w:val="24"/>
        </w:rPr>
        <w:t xml:space="preserve">is given </w:t>
      </w:r>
      <w:r w:rsidRPr="008B6312">
        <w:rPr>
          <w:rFonts w:ascii="Garamond" w:hAnsi="Garamond" w:cs="Calibri Light"/>
          <w:sz w:val="24"/>
          <w:szCs w:val="24"/>
        </w:rPr>
        <w:t>to the sharing</w:t>
      </w:r>
      <w:r w:rsidR="00CC284E" w:rsidRPr="008B6312">
        <w:rPr>
          <w:rFonts w:ascii="Garamond" w:hAnsi="Garamond" w:cs="Calibri Light"/>
          <w:sz w:val="24"/>
          <w:szCs w:val="24"/>
        </w:rPr>
        <w:t xml:space="preserve"> by the client</w:t>
      </w:r>
      <w:r w:rsidR="00251132" w:rsidRPr="008B6312">
        <w:rPr>
          <w:rFonts w:ascii="Garamond" w:hAnsi="Garamond" w:cs="Calibri Light"/>
          <w:sz w:val="24"/>
          <w:szCs w:val="24"/>
        </w:rPr>
        <w:t>.</w:t>
      </w:r>
    </w:p>
    <w:p w14:paraId="347CE286" w14:textId="7E59473E" w:rsidR="00CA74E2" w:rsidRPr="008B6312" w:rsidRDefault="00CA74E2" w:rsidP="00B818C3">
      <w:pPr>
        <w:jc w:val="both"/>
        <w:rPr>
          <w:rFonts w:ascii="Garamond" w:hAnsi="Garamond" w:cs="Calibri Light"/>
          <w:b/>
          <w:sz w:val="24"/>
          <w:lang w:val="en-GB"/>
        </w:rPr>
      </w:pPr>
    </w:p>
    <w:p w14:paraId="361B6B9B" w14:textId="77777777" w:rsidR="005A2484" w:rsidRPr="008B6312" w:rsidRDefault="005A2484" w:rsidP="00F4647C">
      <w:pPr>
        <w:ind w:firstLine="360"/>
        <w:jc w:val="both"/>
        <w:rPr>
          <w:rFonts w:ascii="Garamond" w:hAnsi="Garamond" w:cs="Calibri Light"/>
          <w:sz w:val="24"/>
          <w:lang w:val="en-GB"/>
        </w:rPr>
      </w:pPr>
      <w:r w:rsidRPr="008B6312">
        <w:rPr>
          <w:rFonts w:ascii="Garamond" w:hAnsi="Garamond" w:cs="Calibri Light"/>
          <w:sz w:val="24"/>
          <w:lang w:val="en-GB"/>
        </w:rPr>
        <w:t>And with the following (subject to any instructions you give to the contrary):</w:t>
      </w:r>
    </w:p>
    <w:p w14:paraId="420F0F22" w14:textId="5DBE6EDE" w:rsidR="005A2484" w:rsidRPr="008B6312" w:rsidRDefault="00CC284E" w:rsidP="005A2484">
      <w:pPr>
        <w:pStyle w:val="ListParagraph"/>
        <w:numPr>
          <w:ilvl w:val="0"/>
          <w:numId w:val="28"/>
        </w:numPr>
        <w:jc w:val="both"/>
        <w:rPr>
          <w:rFonts w:ascii="Garamond" w:hAnsi="Garamond" w:cs="Calibri Light"/>
          <w:sz w:val="24"/>
          <w:szCs w:val="24"/>
        </w:rPr>
      </w:pPr>
      <w:r w:rsidRPr="008B6312">
        <w:rPr>
          <w:rFonts w:ascii="Garamond" w:hAnsi="Garamond" w:cs="Calibri Light"/>
          <w:sz w:val="24"/>
          <w:szCs w:val="24"/>
        </w:rPr>
        <w:lastRenderedPageBreak/>
        <w:t>Any pu</w:t>
      </w:r>
      <w:r w:rsidR="005A2484" w:rsidRPr="008B6312">
        <w:rPr>
          <w:rFonts w:ascii="Garamond" w:hAnsi="Garamond" w:cs="Calibri Light"/>
          <w:sz w:val="24"/>
          <w:szCs w:val="24"/>
        </w:rPr>
        <w:t>pil or mini pupil</w:t>
      </w:r>
      <w:r w:rsidRPr="008B6312">
        <w:rPr>
          <w:rFonts w:ascii="Garamond" w:hAnsi="Garamond" w:cs="Calibri Light"/>
          <w:sz w:val="24"/>
          <w:szCs w:val="24"/>
        </w:rPr>
        <w:t xml:space="preserve"> with</w:t>
      </w:r>
      <w:r w:rsidR="00EA0B7C" w:rsidRPr="008B6312">
        <w:rPr>
          <w:rFonts w:ascii="Garamond" w:hAnsi="Garamond" w:cs="Calibri Light"/>
          <w:sz w:val="24"/>
          <w:szCs w:val="24"/>
        </w:rPr>
        <w:t>in</w:t>
      </w:r>
      <w:r w:rsidRPr="008B6312">
        <w:rPr>
          <w:rFonts w:ascii="Garamond" w:hAnsi="Garamond" w:cs="Calibri Light"/>
          <w:sz w:val="24"/>
          <w:szCs w:val="24"/>
        </w:rPr>
        <w:t xml:space="preserve"> Chambers</w:t>
      </w:r>
      <w:r w:rsidR="00251132" w:rsidRPr="008B6312">
        <w:rPr>
          <w:rFonts w:ascii="Garamond" w:hAnsi="Garamond" w:cs="Calibri Light"/>
          <w:sz w:val="24"/>
          <w:szCs w:val="24"/>
        </w:rPr>
        <w:t>.</w:t>
      </w:r>
    </w:p>
    <w:p w14:paraId="056B82EC" w14:textId="18F49B3B" w:rsidR="005A2484" w:rsidRPr="008B6312" w:rsidRDefault="005A2484" w:rsidP="005A2484">
      <w:pPr>
        <w:pStyle w:val="ListParagraph"/>
        <w:numPr>
          <w:ilvl w:val="0"/>
          <w:numId w:val="28"/>
        </w:numPr>
        <w:jc w:val="both"/>
        <w:rPr>
          <w:rFonts w:ascii="Garamond" w:hAnsi="Garamond" w:cs="Calibri Light"/>
          <w:sz w:val="24"/>
          <w:szCs w:val="24"/>
        </w:rPr>
      </w:pPr>
      <w:r w:rsidRPr="008B6312">
        <w:rPr>
          <w:rFonts w:ascii="Garamond" w:hAnsi="Garamond" w:cs="Calibri Light"/>
          <w:sz w:val="24"/>
          <w:szCs w:val="24"/>
        </w:rPr>
        <w:t xml:space="preserve">Counsel in Chambers, where they have </w:t>
      </w:r>
      <w:r w:rsidR="00EA0B7C" w:rsidRPr="008B6312">
        <w:rPr>
          <w:rFonts w:ascii="Garamond" w:hAnsi="Garamond" w:cs="Calibri Light"/>
          <w:sz w:val="24"/>
          <w:szCs w:val="24"/>
        </w:rPr>
        <w:t xml:space="preserve">also </w:t>
      </w:r>
      <w:r w:rsidRPr="008B6312">
        <w:rPr>
          <w:rFonts w:ascii="Garamond" w:hAnsi="Garamond" w:cs="Calibri Light"/>
          <w:sz w:val="24"/>
          <w:szCs w:val="24"/>
        </w:rPr>
        <w:t>been instructed or for the purposes of proof reading or obtaining a second opinion on an informal basis</w:t>
      </w:r>
      <w:r w:rsidR="00251132" w:rsidRPr="008B6312">
        <w:rPr>
          <w:rFonts w:ascii="Garamond" w:hAnsi="Garamond" w:cs="Calibri Light"/>
          <w:sz w:val="24"/>
          <w:szCs w:val="24"/>
        </w:rPr>
        <w:t>.</w:t>
      </w:r>
    </w:p>
    <w:p w14:paraId="524A7E22" w14:textId="770A1C2D" w:rsidR="005A2484" w:rsidRPr="008B6312" w:rsidRDefault="005A2484" w:rsidP="005A2484">
      <w:pPr>
        <w:pStyle w:val="ListParagraph"/>
        <w:numPr>
          <w:ilvl w:val="0"/>
          <w:numId w:val="28"/>
        </w:numPr>
        <w:jc w:val="both"/>
        <w:rPr>
          <w:rFonts w:ascii="Garamond" w:hAnsi="Garamond" w:cs="Calibri Light"/>
          <w:sz w:val="24"/>
          <w:szCs w:val="24"/>
        </w:rPr>
      </w:pPr>
      <w:r w:rsidRPr="008B6312">
        <w:rPr>
          <w:rFonts w:ascii="Garamond" w:hAnsi="Garamond" w:cs="Calibri Light"/>
          <w:sz w:val="24"/>
          <w:szCs w:val="24"/>
        </w:rPr>
        <w:t>Legal representatives for other parties, for the purposes of resolving the case</w:t>
      </w:r>
      <w:r w:rsidR="00251132" w:rsidRPr="008B6312">
        <w:rPr>
          <w:rFonts w:ascii="Garamond" w:hAnsi="Garamond" w:cs="Calibri Light"/>
          <w:sz w:val="24"/>
          <w:szCs w:val="24"/>
        </w:rPr>
        <w:t>.</w:t>
      </w:r>
    </w:p>
    <w:p w14:paraId="420FB236" w14:textId="77777777" w:rsidR="005A2484" w:rsidRPr="008B6312" w:rsidRDefault="005A2484" w:rsidP="005A2484">
      <w:pPr>
        <w:pStyle w:val="ListParagraph"/>
        <w:numPr>
          <w:ilvl w:val="0"/>
          <w:numId w:val="0"/>
        </w:numPr>
        <w:ind w:left="720"/>
        <w:jc w:val="both"/>
        <w:rPr>
          <w:rFonts w:ascii="Garamond" w:hAnsi="Garamond" w:cs="Calibri Light"/>
          <w:sz w:val="24"/>
          <w:szCs w:val="24"/>
        </w:rPr>
      </w:pPr>
    </w:p>
    <w:p w14:paraId="360B0C1E" w14:textId="48C761BA" w:rsidR="00CA74E2" w:rsidRPr="008B6312" w:rsidRDefault="00CA74E2" w:rsidP="00B818C3">
      <w:pPr>
        <w:pStyle w:val="Heading2"/>
        <w:jc w:val="both"/>
        <w:rPr>
          <w:rFonts w:ascii="Garamond" w:hAnsi="Garamond" w:cs="Calibri Light"/>
          <w:lang w:val="en-US"/>
        </w:rPr>
      </w:pPr>
      <w:r w:rsidRPr="008B6312">
        <w:rPr>
          <w:rFonts w:ascii="Garamond" w:hAnsi="Garamond" w:cs="Calibri Light"/>
          <w:lang w:val="en-US"/>
        </w:rPr>
        <w:t xml:space="preserve">Transfers to </w:t>
      </w:r>
      <w:r w:rsidR="00F4647C" w:rsidRPr="008B6312">
        <w:rPr>
          <w:rFonts w:ascii="Garamond" w:hAnsi="Garamond" w:cs="Calibri Light"/>
          <w:lang w:val="en-US"/>
        </w:rPr>
        <w:t>t</w:t>
      </w:r>
      <w:r w:rsidRPr="008B6312">
        <w:rPr>
          <w:rFonts w:ascii="Garamond" w:hAnsi="Garamond" w:cs="Calibri Light"/>
          <w:lang w:val="en-US"/>
        </w:rPr>
        <w:t xml:space="preserve">hird </w:t>
      </w:r>
      <w:r w:rsidR="00F4647C" w:rsidRPr="008B6312">
        <w:rPr>
          <w:rFonts w:ascii="Garamond" w:hAnsi="Garamond" w:cs="Calibri Light"/>
          <w:lang w:val="en-US"/>
        </w:rPr>
        <w:t>c</w:t>
      </w:r>
      <w:r w:rsidRPr="008B6312">
        <w:rPr>
          <w:rFonts w:ascii="Garamond" w:hAnsi="Garamond" w:cs="Calibri Light"/>
          <w:lang w:val="en-US"/>
        </w:rPr>
        <w:t xml:space="preserve">ountries and </w:t>
      </w:r>
      <w:r w:rsidR="00F4647C" w:rsidRPr="008B6312">
        <w:rPr>
          <w:rFonts w:ascii="Garamond" w:hAnsi="Garamond" w:cs="Calibri Light"/>
          <w:lang w:val="en-US"/>
        </w:rPr>
        <w:t>in</w:t>
      </w:r>
      <w:r w:rsidRPr="008B6312">
        <w:rPr>
          <w:rFonts w:ascii="Garamond" w:hAnsi="Garamond" w:cs="Calibri Light"/>
          <w:lang w:val="en-US"/>
        </w:rPr>
        <w:t xml:space="preserve">ternational </w:t>
      </w:r>
      <w:r w:rsidR="00F4647C" w:rsidRPr="008B6312">
        <w:rPr>
          <w:rFonts w:ascii="Garamond" w:hAnsi="Garamond" w:cs="Calibri Light"/>
          <w:lang w:val="en-US"/>
        </w:rPr>
        <w:t>o</w:t>
      </w:r>
      <w:r w:rsidRPr="008B6312">
        <w:rPr>
          <w:rFonts w:ascii="Garamond" w:hAnsi="Garamond" w:cs="Calibri Light"/>
          <w:lang w:val="en-US"/>
        </w:rPr>
        <w:t>rganisations</w:t>
      </w:r>
    </w:p>
    <w:p w14:paraId="1AFFFBE7" w14:textId="77777777" w:rsidR="00A63C55" w:rsidRPr="008B6312" w:rsidRDefault="00A63C55" w:rsidP="00A63C55">
      <w:pPr>
        <w:jc w:val="both"/>
        <w:rPr>
          <w:rFonts w:ascii="Garamond" w:hAnsi="Garamond"/>
          <w:sz w:val="24"/>
          <w:lang w:val="en-GB"/>
        </w:rPr>
      </w:pPr>
      <w:r w:rsidRPr="008B6312">
        <w:rPr>
          <w:rFonts w:ascii="Garamond" w:hAnsi="Garamond"/>
          <w:sz w:val="24"/>
          <w:lang w:val="en-GB"/>
        </w:rPr>
        <w:t xml:space="preserve">I may transfer personal information to legal representatives in third countries where those legal representatives have been instructed on the same matter as, or on a matter connected with, the matter on which I am instructed by you.  The safeguards that apply are the legal and professional obligations of those legal representatives and any relevant contractual terms in the agreement by which you have instructed such legal representatives. </w:t>
      </w:r>
    </w:p>
    <w:p w14:paraId="7E78C643" w14:textId="77777777" w:rsidR="00ED0F36" w:rsidRPr="008B6312" w:rsidRDefault="00ED0F36" w:rsidP="00ED0F36">
      <w:pPr>
        <w:jc w:val="both"/>
        <w:rPr>
          <w:rFonts w:ascii="Garamond" w:hAnsi="Garamond"/>
          <w:sz w:val="24"/>
          <w:lang w:val="en-GB"/>
        </w:rPr>
      </w:pPr>
    </w:p>
    <w:p w14:paraId="390C27FE" w14:textId="7936F137" w:rsidR="00CA74E2" w:rsidRPr="008B6312" w:rsidRDefault="009605FC" w:rsidP="00B818C3">
      <w:pPr>
        <w:jc w:val="both"/>
        <w:rPr>
          <w:rFonts w:ascii="Garamond" w:hAnsi="Garamond"/>
          <w:sz w:val="24"/>
          <w:lang w:val="en-GB"/>
        </w:rPr>
      </w:pPr>
      <w:r w:rsidRPr="008B6312">
        <w:rPr>
          <w:rFonts w:ascii="Garamond" w:hAnsi="Garamond"/>
          <w:sz w:val="24"/>
          <w:lang w:val="en-GB"/>
        </w:rPr>
        <w:t>I am satisfied</w:t>
      </w:r>
      <w:r w:rsidR="00CA74E2" w:rsidRPr="008B6312">
        <w:rPr>
          <w:rFonts w:ascii="Garamond" w:hAnsi="Garamond"/>
          <w:sz w:val="24"/>
          <w:lang w:val="en-GB"/>
        </w:rPr>
        <w:t xml:space="preserve"> that such transferred </w:t>
      </w:r>
      <w:r w:rsidR="00F4647C" w:rsidRPr="008B6312">
        <w:rPr>
          <w:rFonts w:ascii="Garamond" w:hAnsi="Garamond"/>
          <w:sz w:val="24"/>
          <w:lang w:val="en-GB"/>
        </w:rPr>
        <w:t xml:space="preserve">personal </w:t>
      </w:r>
      <w:r w:rsidR="00971C53" w:rsidRPr="008B6312">
        <w:rPr>
          <w:rFonts w:ascii="Garamond" w:hAnsi="Garamond"/>
          <w:sz w:val="24"/>
          <w:lang w:val="en-GB"/>
        </w:rPr>
        <w:t xml:space="preserve">information </w:t>
      </w:r>
      <w:r w:rsidR="00CA74E2" w:rsidRPr="008B6312">
        <w:rPr>
          <w:rFonts w:ascii="Garamond" w:hAnsi="Garamond"/>
          <w:sz w:val="24"/>
          <w:lang w:val="en-GB"/>
        </w:rPr>
        <w:t>is fully protected and safeguarded as required by the General Data Protection Regulation.</w:t>
      </w:r>
    </w:p>
    <w:p w14:paraId="769BAA10" w14:textId="77777777" w:rsidR="00ED0F36" w:rsidRPr="008B6312" w:rsidRDefault="00ED0F36" w:rsidP="00B818C3">
      <w:pPr>
        <w:jc w:val="both"/>
        <w:rPr>
          <w:rFonts w:ascii="Garamond" w:hAnsi="Garamond"/>
          <w:sz w:val="24"/>
          <w:lang w:val="en-GB"/>
        </w:rPr>
      </w:pPr>
    </w:p>
    <w:p w14:paraId="19114F65" w14:textId="1E8B210A" w:rsidR="00ED0F36" w:rsidRPr="008B6312" w:rsidRDefault="00ED0F36" w:rsidP="00B818C3">
      <w:pPr>
        <w:jc w:val="both"/>
        <w:rPr>
          <w:rFonts w:ascii="Garamond" w:hAnsi="Garamond"/>
          <w:b/>
          <w:sz w:val="24"/>
          <w:lang w:val="en-GB"/>
        </w:rPr>
      </w:pPr>
      <w:r w:rsidRPr="008B6312">
        <w:rPr>
          <w:rFonts w:ascii="Garamond" w:hAnsi="Garamond"/>
          <w:b/>
          <w:sz w:val="24"/>
          <w:lang w:val="en-GB"/>
        </w:rPr>
        <w:t xml:space="preserve">Retention of </w:t>
      </w:r>
      <w:r w:rsidR="00F4647C" w:rsidRPr="008B6312">
        <w:rPr>
          <w:rFonts w:ascii="Garamond" w:hAnsi="Garamond"/>
          <w:b/>
          <w:sz w:val="24"/>
          <w:lang w:val="en-GB"/>
        </w:rPr>
        <w:t>p</w:t>
      </w:r>
      <w:r w:rsidRPr="008B6312">
        <w:rPr>
          <w:rFonts w:ascii="Garamond" w:hAnsi="Garamond"/>
          <w:b/>
          <w:sz w:val="24"/>
          <w:lang w:val="en-GB"/>
        </w:rPr>
        <w:t xml:space="preserve">ersonal </w:t>
      </w:r>
      <w:r w:rsidR="00F4647C" w:rsidRPr="008B6312">
        <w:rPr>
          <w:rFonts w:ascii="Garamond" w:hAnsi="Garamond"/>
          <w:b/>
          <w:sz w:val="24"/>
          <w:lang w:val="en-GB"/>
        </w:rPr>
        <w:t>i</w:t>
      </w:r>
      <w:r w:rsidRPr="008B6312">
        <w:rPr>
          <w:rFonts w:ascii="Garamond" w:hAnsi="Garamond"/>
          <w:b/>
          <w:sz w:val="24"/>
          <w:lang w:val="en-GB"/>
        </w:rPr>
        <w:t>nformation</w:t>
      </w:r>
    </w:p>
    <w:p w14:paraId="22670FA5" w14:textId="4440014A" w:rsidR="00CA74E2" w:rsidRPr="008B6312" w:rsidRDefault="009605FC" w:rsidP="00B818C3">
      <w:pPr>
        <w:jc w:val="both"/>
        <w:rPr>
          <w:rFonts w:ascii="Garamond" w:hAnsi="Garamond"/>
          <w:sz w:val="24"/>
          <w:lang w:val="en-GB"/>
        </w:rPr>
      </w:pPr>
      <w:r w:rsidRPr="008B6312">
        <w:rPr>
          <w:rFonts w:ascii="Garamond" w:hAnsi="Garamond"/>
          <w:sz w:val="24"/>
          <w:lang w:val="en-GB"/>
        </w:rPr>
        <w:t>I</w:t>
      </w:r>
      <w:r w:rsidR="00CA74E2" w:rsidRPr="008B6312">
        <w:rPr>
          <w:rFonts w:ascii="Garamond" w:hAnsi="Garamond"/>
          <w:sz w:val="24"/>
          <w:lang w:val="en-GB"/>
        </w:rPr>
        <w:t xml:space="preserve"> retain your personal </w:t>
      </w:r>
      <w:r w:rsidR="00971C53" w:rsidRPr="008B6312">
        <w:rPr>
          <w:rFonts w:ascii="Garamond" w:hAnsi="Garamond"/>
          <w:sz w:val="24"/>
          <w:lang w:val="en-GB"/>
        </w:rPr>
        <w:t>information</w:t>
      </w:r>
      <w:r w:rsidR="00ED0F36" w:rsidRPr="008B6312">
        <w:rPr>
          <w:rFonts w:ascii="Garamond" w:hAnsi="Garamond"/>
          <w:sz w:val="24"/>
          <w:lang w:val="en-GB"/>
        </w:rPr>
        <w:t xml:space="preserve">, as specified in my </w:t>
      </w:r>
      <w:r w:rsidR="00CA74E2" w:rsidRPr="008B6312">
        <w:rPr>
          <w:rFonts w:ascii="Garamond" w:hAnsi="Garamond"/>
          <w:sz w:val="24"/>
          <w:lang w:val="en-GB"/>
        </w:rPr>
        <w:t>Retention and Disposal Policy (copy available on request)</w:t>
      </w:r>
      <w:r w:rsidR="00ED0F36" w:rsidRPr="008B6312">
        <w:rPr>
          <w:rFonts w:ascii="Garamond" w:hAnsi="Garamond"/>
          <w:sz w:val="24"/>
          <w:lang w:val="en-GB"/>
        </w:rPr>
        <w:t xml:space="preserve"> which</w:t>
      </w:r>
      <w:r w:rsidR="00CA74E2" w:rsidRPr="008B6312">
        <w:rPr>
          <w:rFonts w:ascii="Garamond" w:hAnsi="Garamond"/>
          <w:sz w:val="24"/>
          <w:lang w:val="en-GB"/>
        </w:rPr>
        <w:t xml:space="preserve"> details how long </w:t>
      </w:r>
      <w:r w:rsidRPr="008B6312">
        <w:rPr>
          <w:rFonts w:ascii="Garamond" w:hAnsi="Garamond"/>
          <w:sz w:val="24"/>
          <w:lang w:val="en-GB"/>
        </w:rPr>
        <w:t>I</w:t>
      </w:r>
      <w:r w:rsidR="00CA74E2" w:rsidRPr="008B6312">
        <w:rPr>
          <w:rFonts w:ascii="Garamond" w:hAnsi="Garamond"/>
          <w:sz w:val="24"/>
          <w:lang w:val="en-GB"/>
        </w:rPr>
        <w:t xml:space="preserve"> hold </w:t>
      </w:r>
      <w:r w:rsidR="00F4647C" w:rsidRPr="008B6312">
        <w:rPr>
          <w:rFonts w:ascii="Garamond" w:hAnsi="Garamond"/>
          <w:sz w:val="24"/>
          <w:lang w:val="en-GB"/>
        </w:rPr>
        <w:t xml:space="preserve">personal </w:t>
      </w:r>
      <w:r w:rsidR="00B7611F" w:rsidRPr="008B6312">
        <w:rPr>
          <w:rFonts w:ascii="Garamond" w:hAnsi="Garamond"/>
          <w:sz w:val="24"/>
          <w:lang w:val="en-GB"/>
        </w:rPr>
        <w:t>information</w:t>
      </w:r>
      <w:r w:rsidR="00CA74E2" w:rsidRPr="008B6312">
        <w:rPr>
          <w:rFonts w:ascii="Garamond" w:hAnsi="Garamond"/>
          <w:sz w:val="24"/>
          <w:lang w:val="en-GB"/>
        </w:rPr>
        <w:t xml:space="preserve"> for and how </w:t>
      </w:r>
      <w:r w:rsidRPr="008B6312">
        <w:rPr>
          <w:rFonts w:ascii="Garamond" w:hAnsi="Garamond"/>
          <w:sz w:val="24"/>
          <w:lang w:val="en-GB"/>
        </w:rPr>
        <w:t>I</w:t>
      </w:r>
      <w:r w:rsidR="00CA74E2" w:rsidRPr="008B6312">
        <w:rPr>
          <w:rFonts w:ascii="Garamond" w:hAnsi="Garamond"/>
          <w:sz w:val="24"/>
          <w:lang w:val="en-GB"/>
        </w:rPr>
        <w:t xml:space="preserve"> dispose of it when i</w:t>
      </w:r>
      <w:r w:rsidRPr="008B6312">
        <w:rPr>
          <w:rFonts w:ascii="Garamond" w:hAnsi="Garamond"/>
          <w:sz w:val="24"/>
          <w:lang w:val="en-GB"/>
        </w:rPr>
        <w:t>t no longer needs to be held. I</w:t>
      </w:r>
      <w:r w:rsidR="00CA74E2" w:rsidRPr="008B6312">
        <w:rPr>
          <w:rFonts w:ascii="Garamond" w:hAnsi="Garamond"/>
          <w:sz w:val="24"/>
          <w:lang w:val="en-GB"/>
        </w:rPr>
        <w:t xml:space="preserve"> will delete or anonymise your </w:t>
      </w:r>
      <w:r w:rsidR="00F4647C" w:rsidRPr="008B6312">
        <w:rPr>
          <w:rFonts w:ascii="Garamond" w:hAnsi="Garamond"/>
          <w:sz w:val="24"/>
          <w:lang w:val="en-GB"/>
        </w:rPr>
        <w:t xml:space="preserve">personal </w:t>
      </w:r>
      <w:r w:rsidR="00CA74E2" w:rsidRPr="008B6312">
        <w:rPr>
          <w:rFonts w:ascii="Garamond" w:hAnsi="Garamond"/>
          <w:sz w:val="24"/>
          <w:lang w:val="en-GB"/>
        </w:rPr>
        <w:t>information at your request unless:</w:t>
      </w:r>
    </w:p>
    <w:p w14:paraId="667E5536" w14:textId="77777777" w:rsidR="00A63C55" w:rsidRPr="008B6312" w:rsidRDefault="00A63C55" w:rsidP="00B818C3">
      <w:pPr>
        <w:jc w:val="both"/>
        <w:rPr>
          <w:rFonts w:ascii="Garamond" w:hAnsi="Garamond"/>
          <w:sz w:val="24"/>
          <w:lang w:val="en-GB"/>
        </w:rPr>
      </w:pPr>
    </w:p>
    <w:p w14:paraId="261BCADF" w14:textId="77777777" w:rsidR="00A63C55" w:rsidRPr="008B6312" w:rsidRDefault="00A63C55" w:rsidP="00A63C55">
      <w:pPr>
        <w:pStyle w:val="ListParagraph"/>
        <w:numPr>
          <w:ilvl w:val="0"/>
          <w:numId w:val="22"/>
        </w:numPr>
        <w:jc w:val="both"/>
        <w:rPr>
          <w:rFonts w:ascii="Garamond" w:hAnsi="Garamond" w:cs="Calibri Light"/>
          <w:sz w:val="24"/>
          <w:szCs w:val="24"/>
        </w:rPr>
      </w:pPr>
      <w:r w:rsidRPr="008B6312">
        <w:rPr>
          <w:rFonts w:ascii="Garamond" w:hAnsi="Garamond" w:cs="Calibri Light"/>
          <w:sz w:val="24"/>
          <w:szCs w:val="24"/>
        </w:rPr>
        <w:t xml:space="preserve">An unresolved issue, such as a claim or dispute, is </w:t>
      </w:r>
      <w:proofErr w:type="gramStart"/>
      <w:r w:rsidRPr="008B6312">
        <w:rPr>
          <w:rFonts w:ascii="Garamond" w:hAnsi="Garamond" w:cs="Calibri Light"/>
          <w:sz w:val="24"/>
          <w:szCs w:val="24"/>
        </w:rPr>
        <w:t>outstanding;</w:t>
      </w:r>
      <w:proofErr w:type="gramEnd"/>
    </w:p>
    <w:p w14:paraId="13428BF4" w14:textId="77777777" w:rsidR="00A63C55" w:rsidRPr="008B6312" w:rsidRDefault="00A63C55" w:rsidP="00A63C55">
      <w:pPr>
        <w:pStyle w:val="ListParagraph"/>
        <w:numPr>
          <w:ilvl w:val="0"/>
          <w:numId w:val="22"/>
        </w:numPr>
        <w:jc w:val="both"/>
        <w:rPr>
          <w:rFonts w:ascii="Garamond" w:hAnsi="Garamond" w:cs="Calibri Light"/>
          <w:sz w:val="24"/>
          <w:szCs w:val="24"/>
        </w:rPr>
      </w:pPr>
      <w:r w:rsidRPr="008B6312">
        <w:rPr>
          <w:rFonts w:ascii="Garamond" w:hAnsi="Garamond" w:cs="Calibri Light"/>
          <w:sz w:val="24"/>
          <w:szCs w:val="24"/>
        </w:rPr>
        <w:t>I am legally required not to delete or anonymise such information; or</w:t>
      </w:r>
    </w:p>
    <w:p w14:paraId="7AFFD94B" w14:textId="77777777" w:rsidR="00A63C55" w:rsidRPr="008B6312" w:rsidRDefault="00A63C55" w:rsidP="00A63C55">
      <w:pPr>
        <w:pStyle w:val="ListParagraph"/>
        <w:numPr>
          <w:ilvl w:val="0"/>
          <w:numId w:val="22"/>
        </w:numPr>
        <w:jc w:val="both"/>
        <w:rPr>
          <w:rFonts w:ascii="Garamond" w:hAnsi="Garamond" w:cs="Calibri Light"/>
          <w:sz w:val="24"/>
          <w:szCs w:val="24"/>
        </w:rPr>
      </w:pPr>
      <w:r w:rsidRPr="008B6312">
        <w:rPr>
          <w:rFonts w:ascii="Garamond" w:hAnsi="Garamond" w:cs="Calibri Light"/>
          <w:sz w:val="24"/>
          <w:szCs w:val="24"/>
        </w:rPr>
        <w:t>There are overriding legitimate business interests, including but not limited to fraud prevention and the protection of clients’ safety and security.</w:t>
      </w:r>
    </w:p>
    <w:p w14:paraId="363DCC70" w14:textId="77777777" w:rsidR="00CA74E2" w:rsidRPr="008B6312" w:rsidRDefault="00CA74E2" w:rsidP="00B818C3">
      <w:pPr>
        <w:jc w:val="both"/>
        <w:rPr>
          <w:rFonts w:ascii="Garamond" w:hAnsi="Garamond"/>
          <w:sz w:val="24"/>
          <w:lang w:val="en-GB"/>
        </w:rPr>
      </w:pPr>
    </w:p>
    <w:p w14:paraId="574C9C09" w14:textId="60BDE1CB" w:rsidR="006426C4" w:rsidRPr="008B6312" w:rsidRDefault="00CA74E2" w:rsidP="00B818C3">
      <w:pPr>
        <w:pStyle w:val="Heading2"/>
        <w:jc w:val="both"/>
        <w:rPr>
          <w:rFonts w:ascii="Garamond" w:hAnsi="Garamond" w:cs="Calibri Light"/>
        </w:rPr>
      </w:pPr>
      <w:r w:rsidRPr="008B6312">
        <w:rPr>
          <w:rFonts w:ascii="Garamond" w:hAnsi="Garamond" w:cs="Calibri Light"/>
        </w:rPr>
        <w:t xml:space="preserve">Your </w:t>
      </w:r>
      <w:r w:rsidR="00F4647C" w:rsidRPr="008B6312">
        <w:rPr>
          <w:rFonts w:ascii="Garamond" w:hAnsi="Garamond" w:cs="Calibri Light"/>
        </w:rPr>
        <w:t>r</w:t>
      </w:r>
      <w:r w:rsidRPr="008B6312">
        <w:rPr>
          <w:rFonts w:ascii="Garamond" w:hAnsi="Garamond" w:cs="Calibri Light"/>
        </w:rPr>
        <w:t>ights</w:t>
      </w:r>
    </w:p>
    <w:p w14:paraId="7BD8B8AE" w14:textId="69301E27" w:rsidR="00CA74E2" w:rsidRPr="008B6312" w:rsidRDefault="00CA74E2" w:rsidP="00B818C3">
      <w:pPr>
        <w:jc w:val="both"/>
        <w:rPr>
          <w:rFonts w:ascii="Garamond" w:eastAsiaTheme="majorEastAsia" w:hAnsi="Garamond"/>
          <w:b/>
          <w:bCs/>
          <w:color w:val="5B9BD5" w:themeColor="accent1"/>
          <w:sz w:val="24"/>
        </w:rPr>
      </w:pPr>
      <w:r w:rsidRPr="008B6312">
        <w:rPr>
          <w:rFonts w:ascii="Garamond" w:hAnsi="Garamond"/>
          <w:sz w:val="24"/>
        </w:rPr>
        <w:t xml:space="preserve">The General Data Protection Regulation gives you specific rights around your personal </w:t>
      </w:r>
      <w:r w:rsidR="00971C53" w:rsidRPr="008B6312">
        <w:rPr>
          <w:rFonts w:ascii="Garamond" w:hAnsi="Garamond"/>
          <w:sz w:val="24"/>
        </w:rPr>
        <w:t>information</w:t>
      </w:r>
      <w:r w:rsidRPr="008B6312">
        <w:rPr>
          <w:rFonts w:ascii="Garamond" w:hAnsi="Garamond"/>
          <w:sz w:val="24"/>
        </w:rPr>
        <w:t xml:space="preserve">. For example, you have to be informed about the </w:t>
      </w:r>
      <w:r w:rsidR="00F4647C" w:rsidRPr="008B6312">
        <w:rPr>
          <w:rFonts w:ascii="Garamond" w:hAnsi="Garamond"/>
          <w:sz w:val="24"/>
        </w:rPr>
        <w:t xml:space="preserve">personal </w:t>
      </w:r>
      <w:r w:rsidRPr="008B6312">
        <w:rPr>
          <w:rFonts w:ascii="Garamond" w:hAnsi="Garamond"/>
          <w:sz w:val="24"/>
        </w:rPr>
        <w:t xml:space="preserve">information </w:t>
      </w:r>
      <w:r w:rsidR="009605FC" w:rsidRPr="008B6312">
        <w:rPr>
          <w:rFonts w:ascii="Garamond" w:hAnsi="Garamond"/>
          <w:sz w:val="24"/>
        </w:rPr>
        <w:t>I</w:t>
      </w:r>
      <w:r w:rsidRPr="008B6312">
        <w:rPr>
          <w:rFonts w:ascii="Garamond" w:hAnsi="Garamond"/>
          <w:sz w:val="24"/>
        </w:rPr>
        <w:t xml:space="preserve"> hold and what </w:t>
      </w:r>
      <w:r w:rsidR="009605FC" w:rsidRPr="008B6312">
        <w:rPr>
          <w:rFonts w:ascii="Garamond" w:hAnsi="Garamond"/>
          <w:sz w:val="24"/>
        </w:rPr>
        <w:t>I</w:t>
      </w:r>
      <w:r w:rsidRPr="008B6312">
        <w:rPr>
          <w:rFonts w:ascii="Garamond" w:hAnsi="Garamond"/>
          <w:sz w:val="24"/>
        </w:rPr>
        <w:t xml:space="preserve"> use it for, you can ask for a copy of the personal information </w:t>
      </w:r>
      <w:r w:rsidR="009605FC" w:rsidRPr="008B6312">
        <w:rPr>
          <w:rFonts w:ascii="Garamond" w:hAnsi="Garamond"/>
          <w:sz w:val="24"/>
        </w:rPr>
        <w:t>I</w:t>
      </w:r>
      <w:r w:rsidRPr="008B6312">
        <w:rPr>
          <w:rFonts w:ascii="Garamond" w:hAnsi="Garamond"/>
          <w:sz w:val="24"/>
        </w:rPr>
        <w:t xml:space="preserve"> hold about you, you can ask </w:t>
      </w:r>
      <w:r w:rsidR="00B818C3" w:rsidRPr="008B6312">
        <w:rPr>
          <w:rFonts w:ascii="Garamond" w:hAnsi="Garamond"/>
          <w:sz w:val="24"/>
        </w:rPr>
        <w:t>me</w:t>
      </w:r>
      <w:r w:rsidRPr="008B6312">
        <w:rPr>
          <w:rFonts w:ascii="Garamond" w:hAnsi="Garamond"/>
          <w:sz w:val="24"/>
        </w:rPr>
        <w:t xml:space="preserve"> to correct any inaccuracies with the personal </w:t>
      </w:r>
      <w:r w:rsidR="00971C53" w:rsidRPr="008B6312">
        <w:rPr>
          <w:rFonts w:ascii="Garamond" w:hAnsi="Garamond"/>
          <w:sz w:val="24"/>
        </w:rPr>
        <w:t>information</w:t>
      </w:r>
      <w:r w:rsidRPr="008B6312">
        <w:rPr>
          <w:rFonts w:ascii="Garamond" w:hAnsi="Garamond"/>
          <w:sz w:val="24"/>
        </w:rPr>
        <w:t xml:space="preserve"> </w:t>
      </w:r>
      <w:r w:rsidR="009605FC" w:rsidRPr="008B6312">
        <w:rPr>
          <w:rFonts w:ascii="Garamond" w:hAnsi="Garamond"/>
          <w:sz w:val="24"/>
        </w:rPr>
        <w:t>I</w:t>
      </w:r>
      <w:r w:rsidRPr="008B6312">
        <w:rPr>
          <w:rFonts w:ascii="Garamond" w:hAnsi="Garamond"/>
          <w:sz w:val="24"/>
        </w:rPr>
        <w:t xml:space="preserve"> hold, you can ask </w:t>
      </w:r>
      <w:r w:rsidR="00B818C3" w:rsidRPr="008B6312">
        <w:rPr>
          <w:rFonts w:ascii="Garamond" w:hAnsi="Garamond"/>
          <w:sz w:val="24"/>
        </w:rPr>
        <w:t>me</w:t>
      </w:r>
      <w:r w:rsidRPr="008B6312">
        <w:rPr>
          <w:rFonts w:ascii="Garamond" w:hAnsi="Garamond"/>
          <w:sz w:val="24"/>
        </w:rPr>
        <w:t xml:space="preserve"> to stop sending you direct mail, or emails, or in some circumstances ask </w:t>
      </w:r>
      <w:r w:rsidR="00B818C3" w:rsidRPr="008B6312">
        <w:rPr>
          <w:rFonts w:ascii="Garamond" w:hAnsi="Garamond"/>
          <w:sz w:val="24"/>
        </w:rPr>
        <w:t>me</w:t>
      </w:r>
      <w:r w:rsidRPr="008B6312">
        <w:rPr>
          <w:rFonts w:ascii="Garamond" w:hAnsi="Garamond"/>
          <w:sz w:val="24"/>
        </w:rPr>
        <w:t xml:space="preserve"> to stop processing your details. Finally, if</w:t>
      </w:r>
      <w:r w:rsidR="009605FC" w:rsidRPr="008B6312">
        <w:rPr>
          <w:rFonts w:ascii="Garamond" w:hAnsi="Garamond"/>
          <w:sz w:val="24"/>
        </w:rPr>
        <w:t xml:space="preserve"> I</w:t>
      </w:r>
      <w:r w:rsidRPr="008B6312">
        <w:rPr>
          <w:rFonts w:ascii="Garamond" w:hAnsi="Garamond"/>
          <w:sz w:val="24"/>
        </w:rPr>
        <w:t xml:space="preserve"> do something irregular or improper with your personal </w:t>
      </w:r>
      <w:r w:rsidR="00971C53" w:rsidRPr="008B6312">
        <w:rPr>
          <w:rFonts w:ascii="Garamond" w:hAnsi="Garamond"/>
          <w:sz w:val="24"/>
        </w:rPr>
        <w:t>information</w:t>
      </w:r>
      <w:r w:rsidRPr="008B6312">
        <w:rPr>
          <w:rFonts w:ascii="Garamond" w:hAnsi="Garamond"/>
          <w:sz w:val="24"/>
        </w:rPr>
        <w:t xml:space="preserve"> you can seek compensation for any distress you are caused or loss you have incurred. You can find out more information from the ICO’s website </w:t>
      </w:r>
      <w:hyperlink r:id="rId10" w:history="1">
        <w:r w:rsidRPr="008B6312">
          <w:rPr>
            <w:rStyle w:val="Hyperlink"/>
            <w:rFonts w:ascii="Garamond" w:hAnsi="Garamond" w:cs="Calibri Light"/>
            <w:sz w:val="24"/>
          </w:rPr>
          <w:t>http://ico.org.uk/for_the_public/personal_information</w:t>
        </w:r>
      </w:hyperlink>
      <w:r w:rsidRPr="008B6312">
        <w:rPr>
          <w:rFonts w:ascii="Garamond" w:hAnsi="Garamond"/>
          <w:sz w:val="24"/>
        </w:rPr>
        <w:t xml:space="preserve"> and this is the organisation that you can complain to if you are unhappy with how </w:t>
      </w:r>
      <w:r w:rsidR="009605FC" w:rsidRPr="008B6312">
        <w:rPr>
          <w:rFonts w:ascii="Garamond" w:hAnsi="Garamond"/>
          <w:sz w:val="24"/>
        </w:rPr>
        <w:t xml:space="preserve">I dealt </w:t>
      </w:r>
      <w:r w:rsidRPr="008B6312">
        <w:rPr>
          <w:rFonts w:ascii="Garamond" w:hAnsi="Garamond"/>
          <w:sz w:val="24"/>
        </w:rPr>
        <w:t>with you.</w:t>
      </w:r>
    </w:p>
    <w:p w14:paraId="4431DCCD" w14:textId="77777777" w:rsidR="00CA74E2" w:rsidRPr="008B6312" w:rsidRDefault="00CA74E2" w:rsidP="00B818C3">
      <w:pPr>
        <w:pStyle w:val="Heading3"/>
        <w:spacing w:before="0"/>
        <w:jc w:val="both"/>
        <w:rPr>
          <w:rFonts w:ascii="Garamond" w:hAnsi="Garamond" w:cs="Calibri Light"/>
          <w:sz w:val="24"/>
          <w:lang w:val="en-GB"/>
        </w:rPr>
      </w:pPr>
    </w:p>
    <w:p w14:paraId="47F08C66" w14:textId="539D8FE2" w:rsidR="00CA74E2" w:rsidRPr="008B6312" w:rsidRDefault="00CA74E2" w:rsidP="00B818C3">
      <w:pPr>
        <w:pStyle w:val="Heading2"/>
        <w:jc w:val="both"/>
        <w:rPr>
          <w:rFonts w:ascii="Garamond" w:hAnsi="Garamond" w:cs="Calibri Light"/>
        </w:rPr>
      </w:pPr>
      <w:r w:rsidRPr="008B6312">
        <w:rPr>
          <w:rFonts w:ascii="Garamond" w:hAnsi="Garamond" w:cs="Calibri Light"/>
        </w:rPr>
        <w:t xml:space="preserve">Accessing and </w:t>
      </w:r>
      <w:r w:rsidR="00F4647C" w:rsidRPr="008B6312">
        <w:rPr>
          <w:rFonts w:ascii="Garamond" w:hAnsi="Garamond" w:cs="Calibri Light"/>
        </w:rPr>
        <w:t>c</w:t>
      </w:r>
      <w:r w:rsidRPr="008B6312">
        <w:rPr>
          <w:rFonts w:ascii="Garamond" w:hAnsi="Garamond" w:cs="Calibri Light"/>
        </w:rPr>
        <w:t xml:space="preserve">orrecting </w:t>
      </w:r>
      <w:r w:rsidR="00F4647C" w:rsidRPr="008B6312">
        <w:rPr>
          <w:rFonts w:ascii="Garamond" w:hAnsi="Garamond" w:cs="Calibri Light"/>
        </w:rPr>
        <w:t>y</w:t>
      </w:r>
      <w:r w:rsidRPr="008B6312">
        <w:rPr>
          <w:rFonts w:ascii="Garamond" w:hAnsi="Garamond" w:cs="Calibri Light"/>
        </w:rPr>
        <w:t xml:space="preserve">our </w:t>
      </w:r>
      <w:r w:rsidR="00F4647C" w:rsidRPr="008B6312">
        <w:rPr>
          <w:rFonts w:ascii="Garamond" w:hAnsi="Garamond" w:cs="Calibri Light"/>
        </w:rPr>
        <w:t>personal i</w:t>
      </w:r>
      <w:r w:rsidRPr="008B6312">
        <w:rPr>
          <w:rFonts w:ascii="Garamond" w:hAnsi="Garamond" w:cs="Calibri Light"/>
        </w:rPr>
        <w:t>nformation</w:t>
      </w:r>
    </w:p>
    <w:p w14:paraId="7246FC6B" w14:textId="5766619A" w:rsidR="00CA74E2" w:rsidRPr="008B6312" w:rsidRDefault="00CA74E2" w:rsidP="00B818C3">
      <w:pPr>
        <w:jc w:val="both"/>
        <w:rPr>
          <w:rFonts w:ascii="Garamond" w:hAnsi="Garamond"/>
          <w:sz w:val="24"/>
          <w:lang w:val="en-GB"/>
        </w:rPr>
      </w:pPr>
      <w:r w:rsidRPr="008B6312">
        <w:rPr>
          <w:rFonts w:ascii="Garamond" w:hAnsi="Garamond"/>
          <w:sz w:val="24"/>
          <w:lang w:val="en-GB"/>
        </w:rPr>
        <w:t xml:space="preserve">You may request access to, correction of, or a copy of your </w:t>
      </w:r>
      <w:r w:rsidR="00F4647C" w:rsidRPr="008B6312">
        <w:rPr>
          <w:rFonts w:ascii="Garamond" w:hAnsi="Garamond"/>
          <w:sz w:val="24"/>
          <w:lang w:val="en-GB"/>
        </w:rPr>
        <w:t xml:space="preserve">personal </w:t>
      </w:r>
      <w:r w:rsidRPr="008B6312">
        <w:rPr>
          <w:rFonts w:ascii="Garamond" w:hAnsi="Garamond"/>
          <w:sz w:val="24"/>
          <w:lang w:val="en-GB"/>
        </w:rPr>
        <w:t xml:space="preserve">information by contacting </w:t>
      </w:r>
      <w:r w:rsidR="009605FC" w:rsidRPr="008B6312">
        <w:rPr>
          <w:rFonts w:ascii="Garamond" w:hAnsi="Garamond"/>
          <w:sz w:val="24"/>
          <w:lang w:val="en-GB"/>
        </w:rPr>
        <w:t>me</w:t>
      </w:r>
      <w:r w:rsidRPr="008B6312">
        <w:rPr>
          <w:rFonts w:ascii="Garamond" w:hAnsi="Garamond"/>
          <w:sz w:val="24"/>
          <w:lang w:val="en-GB"/>
        </w:rPr>
        <w:t xml:space="preserve"> at </w:t>
      </w:r>
      <w:r w:rsidR="001A2DC3" w:rsidRPr="008B6312">
        <w:rPr>
          <w:rFonts w:ascii="Garamond" w:hAnsi="Garamond"/>
          <w:sz w:val="24"/>
          <w:lang w:val="en-GB"/>
        </w:rPr>
        <w:t>samlane@radcliffechambers.com</w:t>
      </w:r>
    </w:p>
    <w:p w14:paraId="61D7B5CA" w14:textId="77777777" w:rsidR="00ED0F36" w:rsidRPr="008B6312" w:rsidRDefault="00ED0F36" w:rsidP="00B818C3">
      <w:pPr>
        <w:pStyle w:val="Heading2"/>
        <w:jc w:val="both"/>
        <w:rPr>
          <w:rFonts w:ascii="Garamond" w:hAnsi="Garamond" w:cs="Calibri Light"/>
        </w:rPr>
      </w:pPr>
    </w:p>
    <w:p w14:paraId="6E9EA740" w14:textId="09C1EE88" w:rsidR="00CA74E2" w:rsidRPr="008B6312" w:rsidRDefault="00CA74E2" w:rsidP="00B818C3">
      <w:pPr>
        <w:pStyle w:val="Heading2"/>
        <w:jc w:val="both"/>
        <w:rPr>
          <w:rFonts w:ascii="Garamond" w:hAnsi="Garamond" w:cs="Calibri Light"/>
        </w:rPr>
      </w:pPr>
      <w:r w:rsidRPr="008B6312">
        <w:rPr>
          <w:rFonts w:ascii="Garamond" w:hAnsi="Garamond" w:cs="Calibri Light"/>
        </w:rPr>
        <w:t xml:space="preserve">Marketing </w:t>
      </w:r>
      <w:r w:rsidR="00F4647C" w:rsidRPr="008B6312">
        <w:rPr>
          <w:rFonts w:ascii="Garamond" w:hAnsi="Garamond" w:cs="Calibri Light"/>
        </w:rPr>
        <w:t>o</w:t>
      </w:r>
      <w:r w:rsidRPr="008B6312">
        <w:rPr>
          <w:rFonts w:ascii="Garamond" w:hAnsi="Garamond" w:cs="Calibri Light"/>
        </w:rPr>
        <w:t>pt-</w:t>
      </w:r>
      <w:r w:rsidR="00F4647C" w:rsidRPr="008B6312">
        <w:rPr>
          <w:rFonts w:ascii="Garamond" w:hAnsi="Garamond" w:cs="Calibri Light"/>
        </w:rPr>
        <w:t>o</w:t>
      </w:r>
      <w:r w:rsidRPr="008B6312">
        <w:rPr>
          <w:rFonts w:ascii="Garamond" w:hAnsi="Garamond" w:cs="Calibri Light"/>
        </w:rPr>
        <w:t>uts</w:t>
      </w:r>
    </w:p>
    <w:p w14:paraId="5783315E" w14:textId="7C4C9243" w:rsidR="00CA74E2" w:rsidRPr="008B6312" w:rsidRDefault="00CA74E2" w:rsidP="00B818C3">
      <w:pPr>
        <w:jc w:val="both"/>
        <w:rPr>
          <w:rFonts w:ascii="Garamond" w:hAnsi="Garamond"/>
          <w:sz w:val="24"/>
          <w:lang w:val="en-GB"/>
        </w:rPr>
      </w:pPr>
      <w:r w:rsidRPr="008B6312">
        <w:rPr>
          <w:rFonts w:ascii="Garamond" w:hAnsi="Garamond"/>
          <w:sz w:val="24"/>
          <w:lang w:val="en-GB"/>
        </w:rPr>
        <w:t>You may opt out of receiving emails and other messages from</w:t>
      </w:r>
      <w:r w:rsidR="00262619" w:rsidRPr="008B6312">
        <w:rPr>
          <w:rFonts w:ascii="Garamond" w:hAnsi="Garamond"/>
          <w:sz w:val="24"/>
          <w:lang w:val="en-GB"/>
        </w:rPr>
        <w:t xml:space="preserve"> Radcliffe </w:t>
      </w:r>
      <w:r w:rsidR="009605FC" w:rsidRPr="008B6312">
        <w:rPr>
          <w:rFonts w:ascii="Garamond" w:hAnsi="Garamond"/>
          <w:sz w:val="24"/>
          <w:lang w:val="en-GB"/>
        </w:rPr>
        <w:t>Chambers</w:t>
      </w:r>
      <w:r w:rsidRPr="008B6312">
        <w:rPr>
          <w:rFonts w:ascii="Garamond" w:hAnsi="Garamond"/>
          <w:sz w:val="24"/>
          <w:lang w:val="en-GB"/>
        </w:rPr>
        <w:t xml:space="preserve"> by following the instructions in those messages. </w:t>
      </w:r>
    </w:p>
    <w:p w14:paraId="5F09CB5F" w14:textId="77777777" w:rsidR="00CA74E2" w:rsidRPr="008B6312" w:rsidRDefault="00CA74E2" w:rsidP="00B818C3">
      <w:pPr>
        <w:spacing w:line="360" w:lineRule="auto"/>
        <w:jc w:val="both"/>
        <w:rPr>
          <w:rFonts w:ascii="Garamond" w:hAnsi="Garamond" w:cs="Calibri Light"/>
          <w:color w:val="000000"/>
          <w:sz w:val="24"/>
          <w:lang w:val="en-GB"/>
        </w:rPr>
      </w:pPr>
    </w:p>
    <w:p w14:paraId="15CBEEC1" w14:textId="38D4D608" w:rsidR="00CA74E2" w:rsidRPr="008B6312" w:rsidRDefault="00CA74E2" w:rsidP="00B818C3">
      <w:pPr>
        <w:pStyle w:val="Heading2"/>
        <w:jc w:val="both"/>
        <w:rPr>
          <w:rFonts w:ascii="Garamond" w:hAnsi="Garamond" w:cs="Calibri Light"/>
        </w:rPr>
      </w:pPr>
      <w:r w:rsidRPr="008B6312">
        <w:rPr>
          <w:rFonts w:ascii="Garamond" w:hAnsi="Garamond" w:cs="Calibri Light"/>
        </w:rPr>
        <w:t>Cookies</w:t>
      </w:r>
    </w:p>
    <w:p w14:paraId="50920073" w14:textId="498B9CF7" w:rsidR="00262619" w:rsidRPr="008B6312" w:rsidRDefault="00ED0F36" w:rsidP="00B818C3">
      <w:pPr>
        <w:jc w:val="both"/>
        <w:rPr>
          <w:rFonts w:ascii="Garamond" w:hAnsi="Garamond"/>
          <w:sz w:val="24"/>
          <w:lang w:val="en-GB"/>
        </w:rPr>
      </w:pPr>
      <w:r w:rsidRPr="008B6312">
        <w:rPr>
          <w:rFonts w:ascii="Garamond" w:hAnsi="Garamond"/>
          <w:sz w:val="24"/>
          <w:lang w:val="en-GB"/>
        </w:rPr>
        <w:t xml:space="preserve">Radcliffe Chambers’ website uses cookies.  These are </w:t>
      </w:r>
      <w:r w:rsidR="00CA74E2" w:rsidRPr="008B6312">
        <w:rPr>
          <w:rFonts w:ascii="Garamond" w:hAnsi="Garamond"/>
          <w:sz w:val="24"/>
          <w:lang w:val="en-GB"/>
        </w:rPr>
        <w:t>small text files that are</w:t>
      </w:r>
      <w:r w:rsidRPr="008B6312">
        <w:rPr>
          <w:rFonts w:ascii="Garamond" w:hAnsi="Garamond"/>
          <w:sz w:val="24"/>
          <w:lang w:val="en-GB"/>
        </w:rPr>
        <w:t xml:space="preserve"> placed on</w:t>
      </w:r>
      <w:r w:rsidR="00CA74E2" w:rsidRPr="008B6312">
        <w:rPr>
          <w:rFonts w:ascii="Garamond" w:hAnsi="Garamond"/>
          <w:sz w:val="24"/>
          <w:lang w:val="en-GB"/>
        </w:rPr>
        <w:t xml:space="preserve"> your </w:t>
      </w:r>
      <w:r w:rsidRPr="008B6312">
        <w:rPr>
          <w:rFonts w:ascii="Garamond" w:hAnsi="Garamond"/>
          <w:sz w:val="24"/>
          <w:lang w:val="en-GB"/>
        </w:rPr>
        <w:t xml:space="preserve">computer or mobile device when you visit a website.  Radcliffe Chambers’ website uses both “session cookies” and “persistent cookies”.  Session cookies allow you to move from page to page which Radcliffe Chambers’ website and any information you enter to be remembered.  This type of cookie is deleted when you close your browser or after a short time.  Persistent cookies all </w:t>
      </w:r>
      <w:r w:rsidRPr="008B6312">
        <w:rPr>
          <w:rFonts w:ascii="Garamond" w:hAnsi="Garamond"/>
          <w:sz w:val="24"/>
          <w:lang w:val="en-GB"/>
        </w:rPr>
        <w:lastRenderedPageBreak/>
        <w:t xml:space="preserve">Radcliffe Chambers’ website to remember your preferences and settings when you visit the website in the future.  Persistent cookies expire after a prescribed </w:t>
      </w:r>
      <w:proofErr w:type="gramStart"/>
      <w:r w:rsidRPr="008B6312">
        <w:rPr>
          <w:rFonts w:ascii="Garamond" w:hAnsi="Garamond"/>
          <w:sz w:val="24"/>
          <w:lang w:val="en-GB"/>
        </w:rPr>
        <w:t>period of time</w:t>
      </w:r>
      <w:proofErr w:type="gramEnd"/>
      <w:r w:rsidRPr="008B6312">
        <w:rPr>
          <w:rFonts w:ascii="Garamond" w:hAnsi="Garamond"/>
          <w:sz w:val="24"/>
          <w:lang w:val="en-GB"/>
        </w:rPr>
        <w:t>.</w:t>
      </w:r>
      <w:r w:rsidR="00CA74E2" w:rsidRPr="008B6312">
        <w:rPr>
          <w:rFonts w:ascii="Garamond" w:hAnsi="Garamond"/>
          <w:sz w:val="24"/>
          <w:lang w:val="en-GB"/>
        </w:rPr>
        <w:t> </w:t>
      </w:r>
      <w:r w:rsidR="00251132" w:rsidRPr="008B6312">
        <w:rPr>
          <w:rFonts w:ascii="Garamond" w:hAnsi="Garamond"/>
          <w:sz w:val="24"/>
          <w:lang w:val="en-GB"/>
        </w:rPr>
        <w:t>R</w:t>
      </w:r>
      <w:r w:rsidR="00262619" w:rsidRPr="008B6312">
        <w:rPr>
          <w:rFonts w:ascii="Garamond" w:hAnsi="Garamond"/>
          <w:sz w:val="24"/>
          <w:lang w:val="en-GB"/>
        </w:rPr>
        <w:t xml:space="preserve">adcliffe </w:t>
      </w:r>
      <w:r w:rsidR="009605FC" w:rsidRPr="008B6312">
        <w:rPr>
          <w:rFonts w:ascii="Garamond" w:hAnsi="Garamond"/>
          <w:sz w:val="24"/>
          <w:lang w:val="en-GB"/>
        </w:rPr>
        <w:t>Chambers</w:t>
      </w:r>
      <w:r w:rsidR="00251132" w:rsidRPr="008B6312">
        <w:rPr>
          <w:rFonts w:ascii="Garamond" w:hAnsi="Garamond"/>
          <w:sz w:val="24"/>
          <w:lang w:val="en-GB"/>
        </w:rPr>
        <w:t xml:space="preserve"> may use Google Analytics to provide them with information about the use of Radcliffe Chambers’ website, including:</w:t>
      </w:r>
    </w:p>
    <w:p w14:paraId="78DABFAE" w14:textId="77777777" w:rsidR="00262619" w:rsidRPr="008B6312" w:rsidRDefault="00262619" w:rsidP="00B818C3">
      <w:pPr>
        <w:jc w:val="both"/>
        <w:rPr>
          <w:rFonts w:ascii="Garamond" w:hAnsi="Garamond"/>
          <w:sz w:val="24"/>
          <w:lang w:val="en-GB"/>
        </w:rPr>
      </w:pPr>
    </w:p>
    <w:p w14:paraId="7112EB18" w14:textId="160DE7EC" w:rsidR="00CA74E2" w:rsidRPr="008B6312" w:rsidRDefault="00A63C55" w:rsidP="00B818C3">
      <w:pPr>
        <w:pStyle w:val="ListParagraph"/>
        <w:numPr>
          <w:ilvl w:val="0"/>
          <w:numId w:val="23"/>
        </w:numPr>
        <w:jc w:val="both"/>
        <w:rPr>
          <w:rFonts w:ascii="Garamond" w:hAnsi="Garamond" w:cs="Calibri Light"/>
          <w:sz w:val="24"/>
          <w:szCs w:val="24"/>
        </w:rPr>
      </w:pPr>
      <w:r w:rsidRPr="008B6312">
        <w:rPr>
          <w:rFonts w:ascii="Garamond" w:hAnsi="Garamond" w:cs="Calibri Light"/>
          <w:sz w:val="24"/>
          <w:szCs w:val="24"/>
        </w:rPr>
        <w:t>User</w:t>
      </w:r>
      <w:r w:rsidR="00CA74E2" w:rsidRPr="008B6312">
        <w:rPr>
          <w:rFonts w:ascii="Garamond" w:hAnsi="Garamond" w:cs="Calibri Light"/>
          <w:sz w:val="24"/>
          <w:szCs w:val="24"/>
        </w:rPr>
        <w:t xml:space="preserve"> preferences and settings</w:t>
      </w:r>
      <w:r w:rsidR="00251132" w:rsidRPr="008B6312">
        <w:rPr>
          <w:rFonts w:ascii="Garamond" w:hAnsi="Garamond" w:cs="Calibri Light"/>
          <w:sz w:val="24"/>
          <w:szCs w:val="24"/>
        </w:rPr>
        <w:t>.</w:t>
      </w:r>
    </w:p>
    <w:p w14:paraId="7DD1E543" w14:textId="60ADB3BC" w:rsidR="00CA74E2" w:rsidRPr="008B6312" w:rsidRDefault="00A63C55" w:rsidP="00B818C3">
      <w:pPr>
        <w:pStyle w:val="ListParagraph"/>
        <w:numPr>
          <w:ilvl w:val="0"/>
          <w:numId w:val="23"/>
        </w:numPr>
        <w:jc w:val="both"/>
        <w:rPr>
          <w:rFonts w:ascii="Garamond" w:hAnsi="Garamond" w:cs="Calibri Light"/>
          <w:sz w:val="24"/>
          <w:szCs w:val="24"/>
        </w:rPr>
      </w:pPr>
      <w:r w:rsidRPr="008B6312">
        <w:rPr>
          <w:rFonts w:ascii="Garamond" w:hAnsi="Garamond" w:cs="Calibri Light"/>
          <w:sz w:val="24"/>
          <w:szCs w:val="24"/>
        </w:rPr>
        <w:t xml:space="preserve">The frequency with which website content is </w:t>
      </w:r>
      <w:r w:rsidR="00CA74E2" w:rsidRPr="008B6312">
        <w:rPr>
          <w:rFonts w:ascii="Garamond" w:hAnsi="Garamond" w:cs="Calibri Light"/>
          <w:sz w:val="24"/>
          <w:szCs w:val="24"/>
        </w:rPr>
        <w:t>access</w:t>
      </w:r>
      <w:r w:rsidRPr="008B6312">
        <w:rPr>
          <w:rFonts w:ascii="Garamond" w:hAnsi="Garamond" w:cs="Calibri Light"/>
          <w:sz w:val="24"/>
          <w:szCs w:val="24"/>
        </w:rPr>
        <w:t xml:space="preserve">ed </w:t>
      </w:r>
      <w:r w:rsidR="00251132" w:rsidRPr="008B6312">
        <w:rPr>
          <w:rFonts w:ascii="Garamond" w:hAnsi="Garamond" w:cs="Calibri Light"/>
          <w:sz w:val="24"/>
          <w:szCs w:val="24"/>
        </w:rPr>
        <w:t xml:space="preserve">and </w:t>
      </w:r>
      <w:r w:rsidRPr="008B6312">
        <w:rPr>
          <w:rFonts w:ascii="Garamond" w:hAnsi="Garamond" w:cs="Calibri Light"/>
          <w:sz w:val="24"/>
          <w:szCs w:val="24"/>
        </w:rPr>
        <w:t xml:space="preserve">the </w:t>
      </w:r>
      <w:r w:rsidR="00251132" w:rsidRPr="008B6312">
        <w:rPr>
          <w:rFonts w:ascii="Garamond" w:hAnsi="Garamond" w:cs="Calibri Light"/>
          <w:sz w:val="24"/>
          <w:szCs w:val="24"/>
        </w:rPr>
        <w:t>length of any visit.</w:t>
      </w:r>
    </w:p>
    <w:p w14:paraId="20D04DBD" w14:textId="6472CFBB" w:rsidR="00251132" w:rsidRPr="008B6312" w:rsidRDefault="00251132" w:rsidP="00B818C3">
      <w:pPr>
        <w:pStyle w:val="ListParagraph"/>
        <w:numPr>
          <w:ilvl w:val="0"/>
          <w:numId w:val="23"/>
        </w:numPr>
        <w:jc w:val="both"/>
        <w:rPr>
          <w:rFonts w:ascii="Garamond" w:hAnsi="Garamond" w:cs="Calibri Light"/>
          <w:sz w:val="24"/>
          <w:szCs w:val="24"/>
        </w:rPr>
      </w:pPr>
      <w:r w:rsidRPr="008B6312">
        <w:rPr>
          <w:rFonts w:ascii="Garamond" w:hAnsi="Garamond" w:cs="Calibri Light"/>
          <w:sz w:val="24"/>
          <w:szCs w:val="24"/>
        </w:rPr>
        <w:t>The requesting computer’s IP address and any domain name associated with it.</w:t>
      </w:r>
    </w:p>
    <w:p w14:paraId="78552AC1" w14:textId="588E6E1D" w:rsidR="00CA74E2" w:rsidRPr="008B6312" w:rsidRDefault="00CA74E2" w:rsidP="00B818C3">
      <w:pPr>
        <w:pStyle w:val="ListParagraph"/>
        <w:numPr>
          <w:ilvl w:val="0"/>
          <w:numId w:val="23"/>
        </w:numPr>
        <w:jc w:val="both"/>
        <w:rPr>
          <w:rFonts w:ascii="Garamond" w:hAnsi="Garamond" w:cs="Calibri Light"/>
          <w:sz w:val="24"/>
          <w:szCs w:val="24"/>
        </w:rPr>
      </w:pPr>
      <w:r w:rsidRPr="008B6312">
        <w:rPr>
          <w:rFonts w:ascii="Garamond" w:hAnsi="Garamond" w:cs="Calibri Light"/>
          <w:sz w:val="24"/>
          <w:szCs w:val="24"/>
        </w:rPr>
        <w:t>Measure the effectiveness of advertising campaigns</w:t>
      </w:r>
      <w:r w:rsidR="00251132" w:rsidRPr="008B6312">
        <w:rPr>
          <w:rFonts w:ascii="Garamond" w:hAnsi="Garamond" w:cs="Calibri Light"/>
          <w:sz w:val="24"/>
          <w:szCs w:val="24"/>
        </w:rPr>
        <w:t>.</w:t>
      </w:r>
    </w:p>
    <w:p w14:paraId="7E7649A4" w14:textId="239815FF" w:rsidR="00251132" w:rsidRPr="008B6312" w:rsidRDefault="00CA74E2" w:rsidP="00251132">
      <w:pPr>
        <w:pStyle w:val="ListParagraph"/>
        <w:numPr>
          <w:ilvl w:val="0"/>
          <w:numId w:val="23"/>
        </w:numPr>
        <w:jc w:val="both"/>
        <w:rPr>
          <w:rFonts w:ascii="Garamond" w:hAnsi="Garamond" w:cs="Calibri Light"/>
          <w:sz w:val="24"/>
          <w:szCs w:val="24"/>
        </w:rPr>
      </w:pPr>
      <w:r w:rsidRPr="008B6312">
        <w:rPr>
          <w:rFonts w:ascii="Garamond" w:hAnsi="Garamond" w:cs="Calibri Light"/>
          <w:sz w:val="24"/>
          <w:szCs w:val="24"/>
        </w:rPr>
        <w:t>Analyse site visits and trends</w:t>
      </w:r>
      <w:r w:rsidR="00251132" w:rsidRPr="008B6312">
        <w:rPr>
          <w:rFonts w:ascii="Garamond" w:hAnsi="Garamond" w:cs="Calibri Light"/>
          <w:sz w:val="24"/>
          <w:szCs w:val="24"/>
        </w:rPr>
        <w:t>.</w:t>
      </w:r>
    </w:p>
    <w:p w14:paraId="697019BB" w14:textId="0CFDC4DF" w:rsidR="00CA74E2" w:rsidRPr="008B6312" w:rsidRDefault="00262619" w:rsidP="00251132">
      <w:pPr>
        <w:pStyle w:val="ListParagraph"/>
        <w:numPr>
          <w:ilvl w:val="0"/>
          <w:numId w:val="0"/>
        </w:numPr>
        <w:ind w:left="720"/>
        <w:jc w:val="both"/>
        <w:rPr>
          <w:rFonts w:ascii="Garamond" w:hAnsi="Garamond" w:cs="Calibri Light"/>
          <w:sz w:val="24"/>
          <w:szCs w:val="24"/>
        </w:rPr>
      </w:pPr>
      <w:r w:rsidRPr="008B6312">
        <w:rPr>
          <w:rFonts w:ascii="Garamond" w:hAnsi="Garamond" w:cs="Calibri Light"/>
          <w:sz w:val="24"/>
          <w:szCs w:val="24"/>
        </w:rPr>
        <w:tab/>
      </w:r>
    </w:p>
    <w:p w14:paraId="45FDA001" w14:textId="449CC968" w:rsidR="00A63C55" w:rsidRPr="008B6312" w:rsidRDefault="00A63C55" w:rsidP="00A63C55">
      <w:pPr>
        <w:pStyle w:val="Heading2"/>
        <w:jc w:val="both"/>
        <w:rPr>
          <w:rFonts w:ascii="Garamond" w:hAnsi="Garamond" w:cs="Calibri Light"/>
        </w:rPr>
      </w:pPr>
      <w:r w:rsidRPr="008B6312">
        <w:rPr>
          <w:rFonts w:ascii="Garamond" w:hAnsi="Garamond" w:cs="Calibri Light"/>
        </w:rPr>
        <w:t>Updates</w:t>
      </w:r>
    </w:p>
    <w:p w14:paraId="26AA8493" w14:textId="2AC09829" w:rsidR="00890087" w:rsidRPr="008B6312" w:rsidRDefault="00A63C55" w:rsidP="00B818C3">
      <w:pPr>
        <w:jc w:val="both"/>
        <w:rPr>
          <w:rFonts w:ascii="Garamond" w:hAnsi="Garamond"/>
          <w:sz w:val="24"/>
          <w:lang w:val="en-GB"/>
        </w:rPr>
      </w:pPr>
      <w:r w:rsidRPr="008B6312">
        <w:rPr>
          <w:rFonts w:ascii="Garamond" w:hAnsi="Garamond"/>
          <w:sz w:val="24"/>
          <w:lang w:val="en-GB"/>
        </w:rPr>
        <w:t>This Privacy Notice may</w:t>
      </w:r>
      <w:r w:rsidR="00CA74E2" w:rsidRPr="008B6312">
        <w:rPr>
          <w:rFonts w:ascii="Garamond" w:hAnsi="Garamond"/>
          <w:sz w:val="24"/>
          <w:lang w:val="en-GB"/>
        </w:rPr>
        <w:t xml:space="preserve"> occasionally </w:t>
      </w:r>
      <w:r w:rsidRPr="008B6312">
        <w:rPr>
          <w:rFonts w:ascii="Garamond" w:hAnsi="Garamond"/>
          <w:sz w:val="24"/>
          <w:lang w:val="en-GB"/>
        </w:rPr>
        <w:t xml:space="preserve">be </w:t>
      </w:r>
      <w:r w:rsidR="00CA74E2" w:rsidRPr="008B6312">
        <w:rPr>
          <w:rFonts w:ascii="Garamond" w:hAnsi="Garamond"/>
          <w:sz w:val="24"/>
          <w:lang w:val="en-GB"/>
        </w:rPr>
        <w:t>update</w:t>
      </w:r>
      <w:r w:rsidRPr="008B6312">
        <w:rPr>
          <w:rFonts w:ascii="Garamond" w:hAnsi="Garamond"/>
          <w:sz w:val="24"/>
          <w:lang w:val="en-GB"/>
        </w:rPr>
        <w:t>.</w:t>
      </w:r>
      <w:r w:rsidR="00CA74E2" w:rsidRPr="008B6312">
        <w:rPr>
          <w:rFonts w:ascii="Garamond" w:hAnsi="Garamond"/>
          <w:sz w:val="24"/>
          <w:lang w:val="en-GB"/>
        </w:rPr>
        <w:t xml:space="preserve"> When significant changes</w:t>
      </w:r>
      <w:r w:rsidRPr="008B6312">
        <w:rPr>
          <w:rFonts w:ascii="Garamond" w:hAnsi="Garamond"/>
          <w:sz w:val="24"/>
          <w:lang w:val="en-GB"/>
        </w:rPr>
        <w:t xml:space="preserve"> are made, you w</w:t>
      </w:r>
      <w:r w:rsidR="00CA74E2" w:rsidRPr="008B6312">
        <w:rPr>
          <w:rFonts w:ascii="Garamond" w:hAnsi="Garamond"/>
          <w:sz w:val="24"/>
          <w:lang w:val="en-GB"/>
        </w:rPr>
        <w:t xml:space="preserve">ill </w:t>
      </w:r>
      <w:r w:rsidRPr="008B6312">
        <w:rPr>
          <w:rFonts w:ascii="Garamond" w:hAnsi="Garamond"/>
          <w:sz w:val="24"/>
          <w:lang w:val="en-GB"/>
        </w:rPr>
        <w:t xml:space="preserve">be </w:t>
      </w:r>
      <w:r w:rsidR="00CA74E2" w:rsidRPr="008B6312">
        <w:rPr>
          <w:rFonts w:ascii="Garamond" w:hAnsi="Garamond"/>
          <w:sz w:val="24"/>
          <w:lang w:val="en-GB"/>
        </w:rPr>
        <w:t>notif</w:t>
      </w:r>
      <w:r w:rsidRPr="008B6312">
        <w:rPr>
          <w:rFonts w:ascii="Garamond" w:hAnsi="Garamond"/>
          <w:sz w:val="24"/>
          <w:lang w:val="en-GB"/>
        </w:rPr>
        <w:t xml:space="preserve">ied </w:t>
      </w:r>
      <w:r w:rsidR="00CC284E" w:rsidRPr="008B6312">
        <w:rPr>
          <w:rFonts w:ascii="Garamond" w:hAnsi="Garamond"/>
          <w:sz w:val="24"/>
          <w:lang w:val="en-GB"/>
        </w:rPr>
        <w:t>by post or</w:t>
      </w:r>
      <w:r w:rsidR="00490422" w:rsidRPr="008B6312">
        <w:rPr>
          <w:rFonts w:ascii="Garamond" w:hAnsi="Garamond"/>
          <w:sz w:val="24"/>
          <w:lang w:val="en-GB"/>
        </w:rPr>
        <w:t xml:space="preserve"> email</w:t>
      </w:r>
      <w:r w:rsidR="006A42F5" w:rsidRPr="008B6312">
        <w:rPr>
          <w:rFonts w:ascii="Garamond" w:hAnsi="Garamond"/>
          <w:sz w:val="24"/>
          <w:lang w:val="en-GB"/>
        </w:rPr>
        <w:t>.</w:t>
      </w:r>
      <w:r w:rsidR="00CA74E2" w:rsidRPr="008B6312">
        <w:rPr>
          <w:rFonts w:ascii="Garamond" w:hAnsi="Garamond"/>
          <w:sz w:val="24"/>
          <w:lang w:val="en-GB"/>
        </w:rPr>
        <w:t xml:space="preserve"> </w:t>
      </w:r>
      <w:r w:rsidR="00CC284E" w:rsidRPr="008B6312">
        <w:rPr>
          <w:rFonts w:ascii="Garamond" w:hAnsi="Garamond"/>
          <w:sz w:val="24"/>
          <w:lang w:val="en-GB"/>
        </w:rPr>
        <w:t>The</w:t>
      </w:r>
      <w:r w:rsidR="009605FC" w:rsidRPr="008B6312">
        <w:rPr>
          <w:rFonts w:ascii="Garamond" w:hAnsi="Garamond"/>
          <w:sz w:val="24"/>
          <w:lang w:val="en-GB"/>
        </w:rPr>
        <w:t xml:space="preserve"> updated Notice </w:t>
      </w:r>
      <w:r w:rsidR="00CC284E" w:rsidRPr="008B6312">
        <w:rPr>
          <w:rFonts w:ascii="Garamond" w:hAnsi="Garamond"/>
          <w:sz w:val="24"/>
          <w:lang w:val="en-GB"/>
        </w:rPr>
        <w:t xml:space="preserve">will also be published </w:t>
      </w:r>
      <w:r w:rsidR="009605FC" w:rsidRPr="008B6312">
        <w:rPr>
          <w:rFonts w:ascii="Garamond" w:hAnsi="Garamond"/>
          <w:sz w:val="24"/>
          <w:lang w:val="en-GB"/>
        </w:rPr>
        <w:t>on my profile</w:t>
      </w:r>
      <w:r w:rsidR="00CC284E" w:rsidRPr="008B6312">
        <w:rPr>
          <w:rFonts w:ascii="Garamond" w:hAnsi="Garamond"/>
          <w:sz w:val="24"/>
          <w:lang w:val="en-GB"/>
        </w:rPr>
        <w:t xml:space="preserve"> on Radcliffe Chambers’ website.</w:t>
      </w:r>
    </w:p>
    <w:p w14:paraId="399A1B63" w14:textId="68196B2C" w:rsidR="00CC284E" w:rsidRPr="008B6312" w:rsidRDefault="00CC284E" w:rsidP="00B818C3">
      <w:pPr>
        <w:jc w:val="both"/>
        <w:rPr>
          <w:rFonts w:ascii="Garamond" w:hAnsi="Garamond"/>
          <w:sz w:val="24"/>
          <w:lang w:val="en-GB"/>
        </w:rPr>
      </w:pPr>
    </w:p>
    <w:p w14:paraId="32315864" w14:textId="7130B92B" w:rsidR="00CC284E" w:rsidRPr="008B6312" w:rsidRDefault="00CC284E" w:rsidP="00CC284E">
      <w:pPr>
        <w:jc w:val="right"/>
        <w:rPr>
          <w:rFonts w:ascii="Garamond" w:hAnsi="Garamond"/>
          <w:sz w:val="24"/>
          <w:lang w:val="en-GB"/>
        </w:rPr>
      </w:pPr>
      <w:r w:rsidRPr="008B6312">
        <w:rPr>
          <w:rFonts w:ascii="Garamond" w:hAnsi="Garamond"/>
          <w:sz w:val="24"/>
          <w:lang w:val="en-GB"/>
        </w:rPr>
        <w:t xml:space="preserve">Effective from: </w:t>
      </w:r>
      <w:r w:rsidR="00B5719C" w:rsidRPr="008B6312">
        <w:rPr>
          <w:rFonts w:ascii="Garamond" w:hAnsi="Garamond"/>
          <w:sz w:val="24"/>
          <w:lang w:val="en-GB"/>
        </w:rPr>
        <w:t>01</w:t>
      </w:r>
      <w:r w:rsidRPr="008B6312">
        <w:rPr>
          <w:rFonts w:ascii="Garamond" w:hAnsi="Garamond"/>
          <w:sz w:val="24"/>
          <w:lang w:val="en-GB"/>
        </w:rPr>
        <w:t>/</w:t>
      </w:r>
      <w:r w:rsidR="00B5719C" w:rsidRPr="008B6312">
        <w:rPr>
          <w:rFonts w:ascii="Garamond" w:hAnsi="Garamond"/>
          <w:sz w:val="24"/>
          <w:lang w:val="en-GB"/>
        </w:rPr>
        <w:t>04</w:t>
      </w:r>
      <w:r w:rsidRPr="008B6312">
        <w:rPr>
          <w:rFonts w:ascii="Garamond" w:hAnsi="Garamond"/>
          <w:sz w:val="24"/>
          <w:lang w:val="en-GB"/>
        </w:rPr>
        <w:t>/</w:t>
      </w:r>
      <w:r w:rsidR="00B5719C" w:rsidRPr="008B6312">
        <w:rPr>
          <w:rFonts w:ascii="Garamond" w:hAnsi="Garamond"/>
          <w:sz w:val="24"/>
          <w:lang w:val="en-GB"/>
        </w:rPr>
        <w:t>25</w:t>
      </w:r>
    </w:p>
    <w:sectPr w:rsidR="00CC284E" w:rsidRPr="008B6312" w:rsidSect="00890087">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6F052" w14:textId="77777777" w:rsidR="00B130A9" w:rsidRDefault="00B130A9">
      <w:r>
        <w:separator/>
      </w:r>
    </w:p>
  </w:endnote>
  <w:endnote w:type="continuationSeparator" w:id="0">
    <w:p w14:paraId="32FE3518" w14:textId="77777777" w:rsidR="00B130A9" w:rsidRDefault="00B130A9">
      <w:r>
        <w:continuationSeparator/>
      </w:r>
    </w:p>
  </w:endnote>
  <w:endnote w:type="continuationNotice" w:id="1">
    <w:p w14:paraId="64EDE0FA" w14:textId="77777777" w:rsidR="00997C3A" w:rsidRDefault="0099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882285997"/>
      <w:docPartObj>
        <w:docPartGallery w:val="Page Numbers (Bottom of Page)"/>
        <w:docPartUnique/>
      </w:docPartObj>
    </w:sdtPr>
    <w:sdtEndPr>
      <w:rPr>
        <w:noProof/>
      </w:rPr>
    </w:sdtEndPr>
    <w:sdtContent>
      <w:p w14:paraId="183FF370" w14:textId="3A85F034" w:rsidR="007060C7" w:rsidRPr="007060C7" w:rsidRDefault="007060C7">
        <w:pPr>
          <w:pStyle w:val="Footer"/>
          <w:rPr>
            <w:rFonts w:ascii="Calibri Light" w:hAnsi="Calibri Light" w:cs="Calibri Light"/>
            <w:sz w:val="18"/>
            <w:szCs w:val="18"/>
          </w:rPr>
        </w:pPr>
        <w:r w:rsidRPr="007060C7">
          <w:rPr>
            <w:rFonts w:ascii="Calibri Light" w:hAnsi="Calibri Light" w:cs="Calibri Light"/>
            <w:sz w:val="18"/>
            <w:szCs w:val="18"/>
          </w:rPr>
          <w:t xml:space="preserve">Page | </w:t>
        </w:r>
        <w:r w:rsidRPr="007060C7">
          <w:rPr>
            <w:rFonts w:ascii="Calibri Light" w:hAnsi="Calibri Light" w:cs="Calibri Light"/>
            <w:sz w:val="18"/>
            <w:szCs w:val="18"/>
          </w:rPr>
          <w:fldChar w:fldCharType="begin"/>
        </w:r>
        <w:r w:rsidRPr="007060C7">
          <w:rPr>
            <w:rFonts w:ascii="Calibri Light" w:hAnsi="Calibri Light" w:cs="Calibri Light"/>
            <w:sz w:val="18"/>
            <w:szCs w:val="18"/>
          </w:rPr>
          <w:instrText xml:space="preserve"> PAGE   \* MERGEFORMAT </w:instrText>
        </w:r>
        <w:r w:rsidRPr="007060C7">
          <w:rPr>
            <w:rFonts w:ascii="Calibri Light" w:hAnsi="Calibri Light" w:cs="Calibri Light"/>
            <w:sz w:val="18"/>
            <w:szCs w:val="18"/>
          </w:rPr>
          <w:fldChar w:fldCharType="separate"/>
        </w:r>
        <w:r w:rsidRPr="007060C7">
          <w:rPr>
            <w:rFonts w:ascii="Calibri Light" w:hAnsi="Calibri Light" w:cs="Calibri Light"/>
            <w:noProof/>
            <w:sz w:val="18"/>
            <w:szCs w:val="18"/>
          </w:rPr>
          <w:t>2</w:t>
        </w:r>
        <w:r w:rsidRPr="007060C7">
          <w:rPr>
            <w:rFonts w:ascii="Calibri Light" w:hAnsi="Calibri Light" w:cs="Calibri Light"/>
            <w:noProof/>
            <w:sz w:val="18"/>
            <w:szCs w:val="18"/>
          </w:rPr>
          <w:fldChar w:fldCharType="end"/>
        </w:r>
        <w:r w:rsidRPr="007060C7">
          <w:rPr>
            <w:rFonts w:ascii="Calibri Light" w:hAnsi="Calibri Light" w:cs="Calibri Light"/>
            <w:noProof/>
            <w:sz w:val="18"/>
            <w:szCs w:val="18"/>
          </w:rPr>
          <w:tab/>
        </w:r>
        <w:r w:rsidRPr="007060C7">
          <w:rPr>
            <w:rFonts w:ascii="Calibri Light" w:hAnsi="Calibri Light" w:cs="Calibri Light"/>
            <w:noProof/>
            <w:sz w:val="18"/>
            <w:szCs w:val="18"/>
          </w:rPr>
          <w:tab/>
        </w:r>
        <w:r w:rsidRPr="007060C7">
          <w:rPr>
            <w:rFonts w:ascii="Calibri Light" w:hAnsi="Calibri Light" w:cs="Calibri Light"/>
            <w:noProof/>
            <w:sz w:val="18"/>
            <w:szCs w:val="18"/>
          </w:rPr>
          <w:fldChar w:fldCharType="begin"/>
        </w:r>
        <w:r w:rsidRPr="007060C7">
          <w:rPr>
            <w:rFonts w:ascii="Calibri Light" w:hAnsi="Calibri Light" w:cs="Calibri Light"/>
            <w:noProof/>
            <w:sz w:val="18"/>
            <w:szCs w:val="18"/>
          </w:rPr>
          <w:instrText xml:space="preserve"> FILENAME \* MERGEFORMAT </w:instrText>
        </w:r>
        <w:r w:rsidRPr="007060C7">
          <w:rPr>
            <w:rFonts w:ascii="Calibri Light" w:hAnsi="Calibri Light" w:cs="Calibri Light"/>
            <w:noProof/>
            <w:sz w:val="18"/>
            <w:szCs w:val="18"/>
          </w:rPr>
          <w:fldChar w:fldCharType="separate"/>
        </w:r>
        <w:r w:rsidR="0098776B">
          <w:rPr>
            <w:rFonts w:ascii="Calibri Light" w:hAnsi="Calibri Light" w:cs="Calibri Light"/>
            <w:noProof/>
            <w:sz w:val="18"/>
            <w:szCs w:val="18"/>
          </w:rPr>
          <w:t>Privacy Notice - Barrister</w:t>
        </w:r>
        <w:r w:rsidRPr="007060C7">
          <w:rPr>
            <w:rFonts w:ascii="Calibri Light" w:hAnsi="Calibri Light" w:cs="Calibri Light"/>
            <w:noProof/>
            <w:sz w:val="18"/>
            <w:szCs w:val="18"/>
          </w:rPr>
          <w:fldChar w:fldCharType="end"/>
        </w:r>
      </w:p>
    </w:sdtContent>
  </w:sdt>
  <w:p w14:paraId="386614D8" w14:textId="5714829E" w:rsidR="00330994" w:rsidRPr="007060C7" w:rsidRDefault="00330994" w:rsidP="0070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FD8F" w14:textId="77777777" w:rsidR="00B130A9" w:rsidRDefault="00B130A9">
      <w:r>
        <w:separator/>
      </w:r>
    </w:p>
  </w:footnote>
  <w:footnote w:type="continuationSeparator" w:id="0">
    <w:p w14:paraId="5EA963B5" w14:textId="77777777" w:rsidR="00B130A9" w:rsidRDefault="00B130A9">
      <w:r>
        <w:continuationSeparator/>
      </w:r>
    </w:p>
  </w:footnote>
  <w:footnote w:type="continuationNotice" w:id="1">
    <w:p w14:paraId="4E14B7F1" w14:textId="77777777" w:rsidR="00997C3A" w:rsidRDefault="00997C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B56" w14:textId="7F49FBD0" w:rsidR="00330994" w:rsidRDefault="00330994">
    <w:pPr>
      <w:pStyle w:val="HeaderFooter"/>
    </w:pPr>
  </w:p>
  <w:p w14:paraId="25B5C3CD" w14:textId="77777777" w:rsidR="00330994" w:rsidRDefault="003309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rPr>
    </w:lvl>
    <w:lvl w:ilvl="1" w:tplc="2A149950">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rPr>
    </w:lvl>
    <w:lvl w:ilvl="2" w:tplc="1A6052FE">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rPr>
    </w:lvl>
    <w:lvl w:ilvl="3" w:tplc="644E7D8E">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rPr>
    </w:lvl>
    <w:lvl w:ilvl="4" w:tplc="4574D5C0">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rPr>
    </w:lvl>
    <w:lvl w:ilvl="5" w:tplc="D2DE050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rPr>
    </w:lvl>
    <w:lvl w:ilvl="6" w:tplc="B6324C2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rPr>
    </w:lvl>
    <w:lvl w:ilvl="7" w:tplc="E9A27BB8">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rPr>
    </w:lvl>
    <w:lvl w:ilvl="8" w:tplc="DD6E82CA">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4B2404CA">
      <w:start w:val="1"/>
      <w:numFmt w:val="bullet"/>
      <w:lvlText w:val="o"/>
      <w:lvlJc w:val="left"/>
      <w:pPr>
        <w:ind w:left="9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2" w:tplc="07D4D1D0">
      <w:start w:val="1"/>
      <w:numFmt w:val="bullet"/>
      <w:lvlText w:val="▪"/>
      <w:lvlJc w:val="left"/>
      <w:pPr>
        <w:ind w:left="20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3" w:tplc="8E9C93FE">
      <w:start w:val="1"/>
      <w:numFmt w:val="bullet"/>
      <w:lvlText w:val="•"/>
      <w:lvlJc w:val="left"/>
      <w:pPr>
        <w:ind w:left="27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4" w:tplc="0658B1B4">
      <w:start w:val="1"/>
      <w:numFmt w:val="bullet"/>
      <w:lvlText w:val="o"/>
      <w:lvlJc w:val="left"/>
      <w:pPr>
        <w:ind w:left="351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5" w:tplc="CDEC7C84">
      <w:start w:val="1"/>
      <w:numFmt w:val="bullet"/>
      <w:lvlText w:val="▪"/>
      <w:lvlJc w:val="left"/>
      <w:pPr>
        <w:ind w:left="423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6" w:tplc="3B3E4818">
      <w:start w:val="1"/>
      <w:numFmt w:val="bullet"/>
      <w:lvlText w:val="•"/>
      <w:lvlJc w:val="left"/>
      <w:pPr>
        <w:ind w:left="495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7" w:tplc="4D984242">
      <w:start w:val="1"/>
      <w:numFmt w:val="bullet"/>
      <w:lvlText w:val="o"/>
      <w:lvlJc w:val="left"/>
      <w:pPr>
        <w:ind w:left="56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8" w:tplc="32BCB2A8">
      <w:start w:val="1"/>
      <w:numFmt w:val="bullet"/>
      <w:lvlText w:val="▪"/>
      <w:lvlJc w:val="left"/>
      <w:pPr>
        <w:ind w:left="63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abstractNum>
  <w:abstractNum w:abstractNumId="2"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89E0910">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33C1A2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75CC7B9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503A427E">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6AFE17F2">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008612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71E00C32">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1B3E7B2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764127A"/>
    <w:multiLevelType w:val="multilevel"/>
    <w:tmpl w:val="490831C0"/>
    <w:lvl w:ilvl="0">
      <w:start w:val="1"/>
      <w:numFmt w:val="decimal"/>
      <w:lvlText w:val="%1"/>
      <w:lvlJc w:val="left"/>
      <w:pPr>
        <w:ind w:left="405" w:hanging="405"/>
      </w:pPr>
      <w:rPr>
        <w:rFonts w:hint="default"/>
        <w:b w:val="0"/>
      </w:rPr>
    </w:lvl>
    <w:lvl w:ilvl="1">
      <w:start w:val="1"/>
      <w:numFmt w:val="decimal"/>
      <w:pStyle w:val="ListParagraph"/>
      <w:lvlText w:val="%1.%2"/>
      <w:lvlJc w:val="left"/>
      <w:pPr>
        <w:ind w:left="720" w:hanging="720"/>
      </w:pPr>
      <w:rPr>
        <w:rFonts w:ascii="Verdana" w:hAnsi="Verdana"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5E0E66A">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C006F3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82C8B6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42FE68D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166684">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2923B4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6F5C9B8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2A4BFD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spacing w:val="0"/>
        <w:w w:val="100"/>
        <w:kern w:val="0"/>
        <w:position w:val="0"/>
        <w:highlight w:val="none"/>
        <w:vertAlign w:val="baseline"/>
      </w:rPr>
    </w:lvl>
    <w:lvl w:ilvl="1" w:tplc="570A8190">
      <w:start w:val="1"/>
      <w:numFmt w:val="upperLetter"/>
      <w:lvlText w:val="%2."/>
      <w:lvlJc w:val="left"/>
      <w:pPr>
        <w:ind w:left="1676" w:hanging="316"/>
      </w:pPr>
      <w:rPr>
        <w:rFonts w:hAnsi="Arial Unicode MS"/>
        <w:caps w:val="0"/>
        <w:smallCaps w:val="0"/>
        <w:strike w:val="0"/>
        <w:dstrike w:val="0"/>
        <w:spacing w:val="0"/>
        <w:w w:val="100"/>
        <w:kern w:val="0"/>
        <w:position w:val="0"/>
        <w:highlight w:val="none"/>
        <w:vertAlign w:val="baseline"/>
      </w:rPr>
    </w:lvl>
    <w:lvl w:ilvl="2" w:tplc="D0DE8DE6">
      <w:start w:val="1"/>
      <w:numFmt w:val="upperLetter"/>
      <w:lvlText w:val="%3."/>
      <w:lvlJc w:val="left"/>
      <w:pPr>
        <w:ind w:left="2676" w:hanging="316"/>
      </w:pPr>
      <w:rPr>
        <w:rFonts w:hAnsi="Arial Unicode MS"/>
        <w:caps w:val="0"/>
        <w:smallCaps w:val="0"/>
        <w:strike w:val="0"/>
        <w:dstrike w:val="0"/>
        <w:spacing w:val="0"/>
        <w:w w:val="100"/>
        <w:kern w:val="0"/>
        <w:position w:val="0"/>
        <w:highlight w:val="none"/>
        <w:vertAlign w:val="baseline"/>
      </w:rPr>
    </w:lvl>
    <w:lvl w:ilvl="3" w:tplc="190406D0">
      <w:start w:val="1"/>
      <w:numFmt w:val="upperLetter"/>
      <w:lvlText w:val="%4."/>
      <w:lvlJc w:val="left"/>
      <w:pPr>
        <w:ind w:left="3676" w:hanging="316"/>
      </w:pPr>
      <w:rPr>
        <w:rFonts w:hAnsi="Arial Unicode MS"/>
        <w:caps w:val="0"/>
        <w:smallCaps w:val="0"/>
        <w:strike w:val="0"/>
        <w:dstrike w:val="0"/>
        <w:spacing w:val="0"/>
        <w:w w:val="100"/>
        <w:kern w:val="0"/>
        <w:position w:val="0"/>
        <w:highlight w:val="none"/>
        <w:vertAlign w:val="baseline"/>
      </w:rPr>
    </w:lvl>
    <w:lvl w:ilvl="4" w:tplc="D8A4B358">
      <w:start w:val="1"/>
      <w:numFmt w:val="upperLetter"/>
      <w:lvlText w:val="%5."/>
      <w:lvlJc w:val="left"/>
      <w:pPr>
        <w:ind w:left="4676" w:hanging="316"/>
      </w:pPr>
      <w:rPr>
        <w:rFonts w:hAnsi="Arial Unicode MS"/>
        <w:caps w:val="0"/>
        <w:smallCaps w:val="0"/>
        <w:strike w:val="0"/>
        <w:dstrike w:val="0"/>
        <w:spacing w:val="0"/>
        <w:w w:val="100"/>
        <w:kern w:val="0"/>
        <w:position w:val="0"/>
        <w:highlight w:val="none"/>
        <w:vertAlign w:val="baseline"/>
      </w:rPr>
    </w:lvl>
    <w:lvl w:ilvl="5" w:tplc="C5F4998C">
      <w:start w:val="1"/>
      <w:numFmt w:val="upperLetter"/>
      <w:lvlText w:val="%6."/>
      <w:lvlJc w:val="left"/>
      <w:pPr>
        <w:ind w:left="5676" w:hanging="316"/>
      </w:pPr>
      <w:rPr>
        <w:rFonts w:hAnsi="Arial Unicode MS"/>
        <w:caps w:val="0"/>
        <w:smallCaps w:val="0"/>
        <w:strike w:val="0"/>
        <w:dstrike w:val="0"/>
        <w:spacing w:val="0"/>
        <w:w w:val="100"/>
        <w:kern w:val="0"/>
        <w:position w:val="0"/>
        <w:highlight w:val="none"/>
        <w:vertAlign w:val="baseline"/>
      </w:rPr>
    </w:lvl>
    <w:lvl w:ilvl="6" w:tplc="FE406C92">
      <w:start w:val="1"/>
      <w:numFmt w:val="upperLetter"/>
      <w:lvlText w:val="%7."/>
      <w:lvlJc w:val="left"/>
      <w:pPr>
        <w:ind w:left="6676" w:hanging="316"/>
      </w:pPr>
      <w:rPr>
        <w:rFonts w:hAnsi="Arial Unicode MS"/>
        <w:caps w:val="0"/>
        <w:smallCaps w:val="0"/>
        <w:strike w:val="0"/>
        <w:dstrike w:val="0"/>
        <w:spacing w:val="0"/>
        <w:w w:val="100"/>
        <w:kern w:val="0"/>
        <w:position w:val="0"/>
        <w:highlight w:val="none"/>
        <w:vertAlign w:val="baseline"/>
      </w:rPr>
    </w:lvl>
    <w:lvl w:ilvl="7" w:tplc="913E786A">
      <w:start w:val="1"/>
      <w:numFmt w:val="upperLetter"/>
      <w:lvlText w:val="%8."/>
      <w:lvlJc w:val="left"/>
      <w:pPr>
        <w:ind w:left="7676" w:hanging="316"/>
      </w:pPr>
      <w:rPr>
        <w:rFonts w:hAnsi="Arial Unicode MS"/>
        <w:caps w:val="0"/>
        <w:smallCaps w:val="0"/>
        <w:strike w:val="0"/>
        <w:dstrike w:val="0"/>
        <w:spacing w:val="0"/>
        <w:w w:val="100"/>
        <w:kern w:val="0"/>
        <w:position w:val="0"/>
        <w:highlight w:val="none"/>
        <w:vertAlign w:val="baseline"/>
      </w:rPr>
    </w:lvl>
    <w:lvl w:ilvl="8" w:tplc="D67A83FA">
      <w:start w:val="1"/>
      <w:numFmt w:val="upperLetter"/>
      <w:lvlText w:val="%9."/>
      <w:lvlJc w:val="left"/>
      <w:pPr>
        <w:ind w:left="8676" w:hanging="316"/>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2EBE68FD"/>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01334"/>
    <w:multiLevelType w:val="hybridMultilevel"/>
    <w:tmpl w:val="43F8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37423A64">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2868604">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9FEE60C">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D6889C32">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59A16B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E08924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1EBA214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C3664A6">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10B67A66">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41EDE4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28CC3A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8A8471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7528B90">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8692FBD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6A6EAE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D7324660">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spacing w:val="0"/>
        <w:w w:val="100"/>
        <w:kern w:val="0"/>
        <w:position w:val="0"/>
        <w:highlight w:val="none"/>
        <w:vertAlign w:val="baseline"/>
      </w:rPr>
    </w:lvl>
    <w:lvl w:ilvl="1" w:tplc="2CEE0418">
      <w:start w:val="1"/>
      <w:numFmt w:val="decimal"/>
      <w:lvlText w:val="%2."/>
      <w:lvlJc w:val="left"/>
      <w:pPr>
        <w:tabs>
          <w:tab w:val="num" w:pos="1413"/>
        </w:tabs>
        <w:ind w:left="1773" w:hanging="613"/>
      </w:pPr>
      <w:rPr>
        <w:rFonts w:hAnsi="Arial Unicode MS"/>
        <w:caps w:val="0"/>
        <w:smallCaps w:val="0"/>
        <w:strike w:val="0"/>
        <w:dstrike w:val="0"/>
        <w:spacing w:val="0"/>
        <w:w w:val="100"/>
        <w:kern w:val="0"/>
        <w:position w:val="0"/>
        <w:highlight w:val="none"/>
        <w:vertAlign w:val="baseline"/>
      </w:rPr>
    </w:lvl>
    <w:lvl w:ilvl="2" w:tplc="49824D6C">
      <w:start w:val="1"/>
      <w:numFmt w:val="decimal"/>
      <w:lvlText w:val="%3."/>
      <w:lvlJc w:val="left"/>
      <w:pPr>
        <w:tabs>
          <w:tab w:val="num" w:pos="2213"/>
        </w:tabs>
        <w:ind w:left="2573" w:hanging="613"/>
      </w:pPr>
      <w:rPr>
        <w:rFonts w:hAnsi="Arial Unicode MS"/>
        <w:caps w:val="0"/>
        <w:smallCaps w:val="0"/>
        <w:strike w:val="0"/>
        <w:dstrike w:val="0"/>
        <w:spacing w:val="0"/>
        <w:w w:val="100"/>
        <w:kern w:val="0"/>
        <w:position w:val="0"/>
        <w:highlight w:val="none"/>
        <w:vertAlign w:val="baseline"/>
      </w:rPr>
    </w:lvl>
    <w:lvl w:ilvl="3" w:tplc="B5E46086">
      <w:start w:val="1"/>
      <w:numFmt w:val="decimal"/>
      <w:lvlText w:val="%4."/>
      <w:lvlJc w:val="left"/>
      <w:pPr>
        <w:tabs>
          <w:tab w:val="num" w:pos="3013"/>
        </w:tabs>
        <w:ind w:left="3373" w:hanging="613"/>
      </w:pPr>
      <w:rPr>
        <w:rFonts w:hAnsi="Arial Unicode MS"/>
        <w:caps w:val="0"/>
        <w:smallCaps w:val="0"/>
        <w:strike w:val="0"/>
        <w:dstrike w:val="0"/>
        <w:spacing w:val="0"/>
        <w:w w:val="100"/>
        <w:kern w:val="0"/>
        <w:position w:val="0"/>
        <w:highlight w:val="none"/>
        <w:vertAlign w:val="baseline"/>
      </w:rPr>
    </w:lvl>
    <w:lvl w:ilvl="4" w:tplc="6C02E2F6">
      <w:start w:val="1"/>
      <w:numFmt w:val="decimal"/>
      <w:lvlText w:val="%5."/>
      <w:lvlJc w:val="left"/>
      <w:pPr>
        <w:tabs>
          <w:tab w:val="num" w:pos="3813"/>
        </w:tabs>
        <w:ind w:left="4173" w:hanging="613"/>
      </w:pPr>
      <w:rPr>
        <w:rFonts w:hAnsi="Arial Unicode MS"/>
        <w:caps w:val="0"/>
        <w:smallCaps w:val="0"/>
        <w:strike w:val="0"/>
        <w:dstrike w:val="0"/>
        <w:spacing w:val="0"/>
        <w:w w:val="100"/>
        <w:kern w:val="0"/>
        <w:position w:val="0"/>
        <w:highlight w:val="none"/>
        <w:vertAlign w:val="baseline"/>
      </w:rPr>
    </w:lvl>
    <w:lvl w:ilvl="5" w:tplc="8118E59A">
      <w:start w:val="1"/>
      <w:numFmt w:val="decimal"/>
      <w:lvlText w:val="%6."/>
      <w:lvlJc w:val="left"/>
      <w:pPr>
        <w:tabs>
          <w:tab w:val="num" w:pos="4613"/>
        </w:tabs>
        <w:ind w:left="4973" w:hanging="613"/>
      </w:pPr>
      <w:rPr>
        <w:rFonts w:hAnsi="Arial Unicode MS"/>
        <w:caps w:val="0"/>
        <w:smallCaps w:val="0"/>
        <w:strike w:val="0"/>
        <w:dstrike w:val="0"/>
        <w:spacing w:val="0"/>
        <w:w w:val="100"/>
        <w:kern w:val="0"/>
        <w:position w:val="0"/>
        <w:highlight w:val="none"/>
        <w:vertAlign w:val="baseline"/>
      </w:rPr>
    </w:lvl>
    <w:lvl w:ilvl="6" w:tplc="F86623AA">
      <w:start w:val="1"/>
      <w:numFmt w:val="decimal"/>
      <w:lvlText w:val="%7."/>
      <w:lvlJc w:val="left"/>
      <w:pPr>
        <w:tabs>
          <w:tab w:val="num" w:pos="5413"/>
        </w:tabs>
        <w:ind w:left="5773" w:hanging="613"/>
      </w:pPr>
      <w:rPr>
        <w:rFonts w:hAnsi="Arial Unicode MS"/>
        <w:caps w:val="0"/>
        <w:smallCaps w:val="0"/>
        <w:strike w:val="0"/>
        <w:dstrike w:val="0"/>
        <w:spacing w:val="0"/>
        <w:w w:val="100"/>
        <w:kern w:val="0"/>
        <w:position w:val="0"/>
        <w:highlight w:val="none"/>
        <w:vertAlign w:val="baseline"/>
      </w:rPr>
    </w:lvl>
    <w:lvl w:ilvl="7" w:tplc="B240BBBA">
      <w:start w:val="1"/>
      <w:numFmt w:val="decimal"/>
      <w:lvlText w:val="%8."/>
      <w:lvlJc w:val="left"/>
      <w:pPr>
        <w:tabs>
          <w:tab w:val="num" w:pos="6213"/>
        </w:tabs>
        <w:ind w:left="6573" w:hanging="613"/>
      </w:pPr>
      <w:rPr>
        <w:rFonts w:hAnsi="Arial Unicode MS"/>
        <w:caps w:val="0"/>
        <w:smallCaps w:val="0"/>
        <w:strike w:val="0"/>
        <w:dstrike w:val="0"/>
        <w:spacing w:val="0"/>
        <w:w w:val="100"/>
        <w:kern w:val="0"/>
        <w:position w:val="0"/>
        <w:highlight w:val="none"/>
        <w:vertAlign w:val="baseline"/>
      </w:rPr>
    </w:lvl>
    <w:lvl w:ilvl="8" w:tplc="889C40A8">
      <w:start w:val="1"/>
      <w:numFmt w:val="decimal"/>
      <w:lvlText w:val="%9."/>
      <w:lvlJc w:val="left"/>
      <w:pPr>
        <w:tabs>
          <w:tab w:val="num" w:pos="7013"/>
        </w:tabs>
        <w:ind w:left="7373" w:hanging="613"/>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2E969E82">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5DDC2CE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1EE2040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01A21F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A0C464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AD85172">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F5875E8">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00F73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2" w15:restartNumberingAfterBreak="0">
    <w:nsid w:val="42417661"/>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0EE6EF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48884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098D00E">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60E48FE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5C027C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DA601A">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5B8A54A6">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01641E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4A0314B0"/>
    <w:multiLevelType w:val="hybridMultilevel"/>
    <w:tmpl w:val="9078D1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070A3E"/>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36C26"/>
    <w:multiLevelType w:val="hybridMultilevel"/>
    <w:tmpl w:val="DB22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B5D52"/>
    <w:multiLevelType w:val="hybridMultilevel"/>
    <w:tmpl w:val="B7165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spacing w:val="0"/>
        <w:w w:val="100"/>
        <w:kern w:val="0"/>
        <w:position w:val="0"/>
        <w:highlight w:val="none"/>
        <w:vertAlign w:val="baseline"/>
      </w:rPr>
    </w:lvl>
    <w:lvl w:ilvl="1" w:tplc="77EAC4AC">
      <w:start w:val="1"/>
      <w:numFmt w:val="lowerLetter"/>
      <w:lvlText w:val="%2."/>
      <w:lvlJc w:val="left"/>
      <w:pPr>
        <w:ind w:left="1350" w:hanging="270"/>
      </w:pPr>
      <w:rPr>
        <w:rFonts w:hAnsi="Arial Unicode MS"/>
        <w:caps w:val="0"/>
        <w:smallCaps w:val="0"/>
        <w:strike w:val="0"/>
        <w:dstrike w:val="0"/>
        <w:spacing w:val="0"/>
        <w:w w:val="100"/>
        <w:kern w:val="0"/>
        <w:position w:val="0"/>
        <w:highlight w:val="none"/>
        <w:vertAlign w:val="baseline"/>
      </w:rPr>
    </w:lvl>
    <w:lvl w:ilvl="2" w:tplc="991C42CE">
      <w:start w:val="1"/>
      <w:numFmt w:val="lowerRoman"/>
      <w:lvlText w:val="%3."/>
      <w:lvlJc w:val="left"/>
      <w:pPr>
        <w:ind w:left="2071" w:hanging="268"/>
      </w:pPr>
      <w:rPr>
        <w:rFonts w:hAnsi="Arial Unicode MS"/>
        <w:caps w:val="0"/>
        <w:smallCaps w:val="0"/>
        <w:strike w:val="0"/>
        <w:dstrike w:val="0"/>
        <w:spacing w:val="0"/>
        <w:w w:val="100"/>
        <w:kern w:val="0"/>
        <w:position w:val="0"/>
        <w:highlight w:val="none"/>
        <w:vertAlign w:val="baseline"/>
      </w:rPr>
    </w:lvl>
    <w:lvl w:ilvl="3" w:tplc="6B8EACEE">
      <w:start w:val="1"/>
      <w:numFmt w:val="decimal"/>
      <w:lvlText w:val="%4."/>
      <w:lvlJc w:val="left"/>
      <w:pPr>
        <w:ind w:left="2790" w:hanging="270"/>
      </w:pPr>
      <w:rPr>
        <w:rFonts w:hAnsi="Arial Unicode MS"/>
        <w:caps w:val="0"/>
        <w:smallCaps w:val="0"/>
        <w:strike w:val="0"/>
        <w:dstrike w:val="0"/>
        <w:spacing w:val="0"/>
        <w:w w:val="100"/>
        <w:kern w:val="0"/>
        <w:position w:val="0"/>
        <w:highlight w:val="none"/>
        <w:vertAlign w:val="baseline"/>
      </w:rPr>
    </w:lvl>
    <w:lvl w:ilvl="4" w:tplc="B37E986A">
      <w:start w:val="1"/>
      <w:numFmt w:val="lowerLetter"/>
      <w:lvlText w:val="%5."/>
      <w:lvlJc w:val="left"/>
      <w:pPr>
        <w:ind w:left="3510" w:hanging="270"/>
      </w:pPr>
      <w:rPr>
        <w:rFonts w:hAnsi="Arial Unicode MS"/>
        <w:caps w:val="0"/>
        <w:smallCaps w:val="0"/>
        <w:strike w:val="0"/>
        <w:dstrike w:val="0"/>
        <w:spacing w:val="0"/>
        <w:w w:val="100"/>
        <w:kern w:val="0"/>
        <w:position w:val="0"/>
        <w:highlight w:val="none"/>
        <w:vertAlign w:val="baseline"/>
      </w:rPr>
    </w:lvl>
    <w:lvl w:ilvl="5" w:tplc="C20E1F9E">
      <w:start w:val="1"/>
      <w:numFmt w:val="lowerRoman"/>
      <w:lvlText w:val="%6."/>
      <w:lvlJc w:val="left"/>
      <w:pPr>
        <w:ind w:left="4231" w:hanging="268"/>
      </w:pPr>
      <w:rPr>
        <w:rFonts w:hAnsi="Arial Unicode MS"/>
        <w:caps w:val="0"/>
        <w:smallCaps w:val="0"/>
        <w:strike w:val="0"/>
        <w:dstrike w:val="0"/>
        <w:spacing w:val="0"/>
        <w:w w:val="100"/>
        <w:kern w:val="0"/>
        <w:position w:val="0"/>
        <w:highlight w:val="none"/>
        <w:vertAlign w:val="baseline"/>
      </w:rPr>
    </w:lvl>
    <w:lvl w:ilvl="6" w:tplc="727C9C1E">
      <w:start w:val="1"/>
      <w:numFmt w:val="decimal"/>
      <w:lvlText w:val="%7."/>
      <w:lvlJc w:val="left"/>
      <w:pPr>
        <w:ind w:left="4950" w:hanging="270"/>
      </w:pPr>
      <w:rPr>
        <w:rFonts w:hAnsi="Arial Unicode MS"/>
        <w:caps w:val="0"/>
        <w:smallCaps w:val="0"/>
        <w:strike w:val="0"/>
        <w:dstrike w:val="0"/>
        <w:spacing w:val="0"/>
        <w:w w:val="100"/>
        <w:kern w:val="0"/>
        <w:position w:val="0"/>
        <w:highlight w:val="none"/>
        <w:vertAlign w:val="baseline"/>
      </w:rPr>
    </w:lvl>
    <w:lvl w:ilvl="7" w:tplc="D54C5ADC">
      <w:start w:val="1"/>
      <w:numFmt w:val="lowerLetter"/>
      <w:lvlText w:val="%8."/>
      <w:lvlJc w:val="left"/>
      <w:pPr>
        <w:ind w:left="5670" w:hanging="270"/>
      </w:pPr>
      <w:rPr>
        <w:rFonts w:hAnsi="Arial Unicode MS"/>
        <w:caps w:val="0"/>
        <w:smallCaps w:val="0"/>
        <w:strike w:val="0"/>
        <w:dstrike w:val="0"/>
        <w:spacing w:val="0"/>
        <w:w w:val="100"/>
        <w:kern w:val="0"/>
        <w:position w:val="0"/>
        <w:highlight w:val="none"/>
        <w:vertAlign w:val="baseline"/>
      </w:rPr>
    </w:lvl>
    <w:lvl w:ilvl="8" w:tplc="427E6DCE">
      <w:start w:val="1"/>
      <w:numFmt w:val="lowerRoman"/>
      <w:lvlText w:val="%9."/>
      <w:lvlJc w:val="left"/>
      <w:pPr>
        <w:ind w:left="6391" w:hanging="268"/>
      </w:pPr>
      <w:rPr>
        <w:rFonts w:hAnsi="Arial Unicode MS"/>
        <w:caps w:val="0"/>
        <w:smallCaps w:val="0"/>
        <w:strike w:val="0"/>
        <w:dstrike w:val="0"/>
        <w:spacing w:val="0"/>
        <w:w w:val="100"/>
        <w:kern w:val="0"/>
        <w:position w:val="0"/>
        <w:highlight w:val="none"/>
        <w:vertAlign w:val="baseline"/>
      </w:rPr>
    </w:lvl>
  </w:abstractNum>
  <w:abstractNum w:abstractNumId="19" w15:restartNumberingAfterBreak="0">
    <w:nsid w:val="570A53F1"/>
    <w:multiLevelType w:val="hybridMultilevel"/>
    <w:tmpl w:val="0C3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3437C"/>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10F52"/>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54C45"/>
    <w:multiLevelType w:val="multilevel"/>
    <w:tmpl w:val="B4EEA756"/>
    <w:lvl w:ilvl="0">
      <w:start w:val="1"/>
      <w:numFmt w:val="decimal"/>
      <w:pStyle w:val="Style1"/>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4804F4"/>
    <w:multiLevelType w:val="hybridMultilevel"/>
    <w:tmpl w:val="5E0A2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80072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F726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9386CD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95014C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6422CF12">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98E63CC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8C2040E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B9DE0E74">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C678839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1623A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7" w15:restartNumberingAfterBreak="0">
    <w:nsid w:val="7D1D23FB"/>
    <w:multiLevelType w:val="hybridMultilevel"/>
    <w:tmpl w:val="075CC80E"/>
    <w:styleLink w:val="ImportedStyle1"/>
    <w:lvl w:ilvl="0" w:tplc="6038C23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B24A51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E842C5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19CD17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B54AF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8CE0E16">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D3CE212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8B6966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C4A78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num w:numId="1" w16cid:durableId="1888174588">
    <w:abstractNumId w:val="10"/>
  </w:num>
  <w:num w:numId="2" w16cid:durableId="109932095">
    <w:abstractNumId w:val="0"/>
  </w:num>
  <w:num w:numId="3" w16cid:durableId="920408042">
    <w:abstractNumId w:val="18"/>
  </w:num>
  <w:num w:numId="4" w16cid:durableId="1802460405">
    <w:abstractNumId w:val="9"/>
  </w:num>
  <w:num w:numId="5" w16cid:durableId="2002659121">
    <w:abstractNumId w:val="26"/>
  </w:num>
  <w:num w:numId="6" w16cid:durableId="1589001512">
    <w:abstractNumId w:val="2"/>
  </w:num>
  <w:num w:numId="7" w16cid:durableId="1886672792">
    <w:abstractNumId w:val="1"/>
  </w:num>
  <w:num w:numId="8" w16cid:durableId="918170761">
    <w:abstractNumId w:val="4"/>
  </w:num>
  <w:num w:numId="9" w16cid:durableId="727848416">
    <w:abstractNumId w:val="13"/>
  </w:num>
  <w:num w:numId="10" w16cid:durableId="1008602590">
    <w:abstractNumId w:val="8"/>
  </w:num>
  <w:num w:numId="11" w16cid:durableId="1796680033">
    <w:abstractNumId w:val="11"/>
  </w:num>
  <w:num w:numId="12" w16cid:durableId="219245001">
    <w:abstractNumId w:val="5"/>
  </w:num>
  <w:num w:numId="13" w16cid:durableId="496263737">
    <w:abstractNumId w:val="3"/>
  </w:num>
  <w:num w:numId="14" w16cid:durableId="950934165">
    <w:abstractNumId w:val="22"/>
  </w:num>
  <w:num w:numId="15" w16cid:durableId="1805780477">
    <w:abstractNumId w:val="27"/>
  </w:num>
  <w:num w:numId="16" w16cid:durableId="193006340">
    <w:abstractNumId w:val="19"/>
  </w:num>
  <w:num w:numId="17" w16cid:durableId="64378469">
    <w:abstractNumId w:val="16"/>
  </w:num>
  <w:num w:numId="18" w16cid:durableId="1633486998">
    <w:abstractNumId w:val="24"/>
  </w:num>
  <w:num w:numId="19" w16cid:durableId="583227508">
    <w:abstractNumId w:val="21"/>
  </w:num>
  <w:num w:numId="20" w16cid:durableId="1548489158">
    <w:abstractNumId w:val="20"/>
  </w:num>
  <w:num w:numId="21" w16cid:durableId="720448382">
    <w:abstractNumId w:val="6"/>
  </w:num>
  <w:num w:numId="22" w16cid:durableId="1110124810">
    <w:abstractNumId w:val="12"/>
  </w:num>
  <w:num w:numId="23" w16cid:durableId="1195118481">
    <w:abstractNumId w:val="15"/>
  </w:num>
  <w:num w:numId="24" w16cid:durableId="1176260820">
    <w:abstractNumId w:val="25"/>
  </w:num>
  <w:num w:numId="25" w16cid:durableId="2073699850">
    <w:abstractNumId w:val="17"/>
  </w:num>
  <w:num w:numId="26" w16cid:durableId="1488401559">
    <w:abstractNumId w:val="14"/>
  </w:num>
  <w:num w:numId="27" w16cid:durableId="964122218">
    <w:abstractNumId w:val="23"/>
  </w:num>
  <w:num w:numId="28" w16cid:durableId="6897018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B"/>
    <w:rsid w:val="00082B0E"/>
    <w:rsid w:val="00092D1A"/>
    <w:rsid w:val="000A35AB"/>
    <w:rsid w:val="000F7106"/>
    <w:rsid w:val="00156124"/>
    <w:rsid w:val="001867C7"/>
    <w:rsid w:val="00193C08"/>
    <w:rsid w:val="001A2DC3"/>
    <w:rsid w:val="001B1D2B"/>
    <w:rsid w:val="001B7A82"/>
    <w:rsid w:val="001F088D"/>
    <w:rsid w:val="00225D74"/>
    <w:rsid w:val="00251132"/>
    <w:rsid w:val="00262619"/>
    <w:rsid w:val="00265D73"/>
    <w:rsid w:val="00295DE7"/>
    <w:rsid w:val="002A36A3"/>
    <w:rsid w:val="002A75A5"/>
    <w:rsid w:val="002F1558"/>
    <w:rsid w:val="003151D3"/>
    <w:rsid w:val="00330994"/>
    <w:rsid w:val="00345A52"/>
    <w:rsid w:val="00352C5A"/>
    <w:rsid w:val="00387B8F"/>
    <w:rsid w:val="003A51E2"/>
    <w:rsid w:val="003C3203"/>
    <w:rsid w:val="003D0052"/>
    <w:rsid w:val="00403022"/>
    <w:rsid w:val="00436402"/>
    <w:rsid w:val="0046502A"/>
    <w:rsid w:val="00490422"/>
    <w:rsid w:val="00497A51"/>
    <w:rsid w:val="004E2736"/>
    <w:rsid w:val="004F5246"/>
    <w:rsid w:val="005517DC"/>
    <w:rsid w:val="005A0911"/>
    <w:rsid w:val="005A186E"/>
    <w:rsid w:val="005A2484"/>
    <w:rsid w:val="005A2B3E"/>
    <w:rsid w:val="005A3E9A"/>
    <w:rsid w:val="005B0E32"/>
    <w:rsid w:val="005F3E2C"/>
    <w:rsid w:val="006426C4"/>
    <w:rsid w:val="006A42F5"/>
    <w:rsid w:val="006D7DD4"/>
    <w:rsid w:val="007060C7"/>
    <w:rsid w:val="007878B9"/>
    <w:rsid w:val="00787ECD"/>
    <w:rsid w:val="008158B4"/>
    <w:rsid w:val="00830D25"/>
    <w:rsid w:val="008643D4"/>
    <w:rsid w:val="00885584"/>
    <w:rsid w:val="00890087"/>
    <w:rsid w:val="00895443"/>
    <w:rsid w:val="008B389E"/>
    <w:rsid w:val="008B6312"/>
    <w:rsid w:val="008F480A"/>
    <w:rsid w:val="0092599B"/>
    <w:rsid w:val="00934F79"/>
    <w:rsid w:val="00952BB1"/>
    <w:rsid w:val="009605FC"/>
    <w:rsid w:val="00971C53"/>
    <w:rsid w:val="0098776B"/>
    <w:rsid w:val="009909F5"/>
    <w:rsid w:val="00994AEE"/>
    <w:rsid w:val="00997C3A"/>
    <w:rsid w:val="00A35138"/>
    <w:rsid w:val="00A63C55"/>
    <w:rsid w:val="00AD39F7"/>
    <w:rsid w:val="00B00AF6"/>
    <w:rsid w:val="00B130A9"/>
    <w:rsid w:val="00B231E5"/>
    <w:rsid w:val="00B5719C"/>
    <w:rsid w:val="00B64CD2"/>
    <w:rsid w:val="00B7611F"/>
    <w:rsid w:val="00B818C3"/>
    <w:rsid w:val="00BE1527"/>
    <w:rsid w:val="00BF4A17"/>
    <w:rsid w:val="00C06E4E"/>
    <w:rsid w:val="00C74902"/>
    <w:rsid w:val="00C80BE7"/>
    <w:rsid w:val="00CA742C"/>
    <w:rsid w:val="00CA74E2"/>
    <w:rsid w:val="00CC284E"/>
    <w:rsid w:val="00CE4E01"/>
    <w:rsid w:val="00D150F3"/>
    <w:rsid w:val="00D221AA"/>
    <w:rsid w:val="00E43A28"/>
    <w:rsid w:val="00E4440B"/>
    <w:rsid w:val="00E6758F"/>
    <w:rsid w:val="00E90F63"/>
    <w:rsid w:val="00E969AD"/>
    <w:rsid w:val="00EA0B7C"/>
    <w:rsid w:val="00ED0F36"/>
    <w:rsid w:val="00EF3B40"/>
    <w:rsid w:val="00F01A47"/>
    <w:rsid w:val="00F30B81"/>
    <w:rsid w:val="00F4647C"/>
    <w:rsid w:val="00F722A0"/>
    <w:rsid w:val="00F83D2B"/>
    <w:rsid w:val="00FE2176"/>
    <w:rsid w:val="00FE3FFC"/>
    <w:rsid w:val="314AFF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49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rsid w:val="007060C7"/>
    <w:rPr>
      <w:rFonts w:ascii="Calibri Light" w:hAnsi="Calibri Light"/>
      <w:sz w:val="22"/>
      <w:lang w:val="en-US"/>
    </w:rPr>
  </w:style>
  <w:style w:type="paragraph" w:styleId="Heading1">
    <w:name w:val="heading 1"/>
    <w:basedOn w:val="Normal"/>
    <w:next w:val="Normal"/>
    <w:link w:val="Heading1Char"/>
    <w:uiPriority w:val="9"/>
    <w:qFormat/>
    <w:rsid w:val="007060C7"/>
    <w:pPr>
      <w:keepNext/>
      <w:keepLines/>
      <w:spacing w:before="480"/>
      <w:outlineLvl w:val="0"/>
    </w:pPr>
    <w:rPr>
      <w:rFonts w:asciiTheme="majorHAnsi" w:eastAsiaTheme="majorEastAsia" w:hAnsiTheme="majorHAnsi" w:cstheme="majorBidi"/>
      <w:b/>
      <w:bCs/>
      <w:sz w:val="32"/>
      <w:szCs w:val="32"/>
    </w:rPr>
  </w:style>
  <w:style w:type="paragraph" w:styleId="Heading2">
    <w:name w:val="heading 2"/>
    <w:next w:val="Body"/>
    <w:rsid w:val="007060C7"/>
    <w:pPr>
      <w:keepNext/>
      <w:outlineLvl w:val="1"/>
    </w:pPr>
    <w:rPr>
      <w:rFonts w:ascii="Arial" w:eastAsia="Arial" w:hAnsi="Arial" w:cs="Arial"/>
      <w:b/>
      <w:bCs/>
    </w:rPr>
  </w:style>
  <w:style w:type="paragraph" w:styleId="Heading3">
    <w:name w:val="heading 3"/>
    <w:aliases w:val="Briefed"/>
    <w:basedOn w:val="Normal"/>
    <w:next w:val="Normal"/>
    <w:link w:val="Heading3Char"/>
    <w:uiPriority w:val="9"/>
    <w:unhideWhenUsed/>
    <w:qFormat/>
    <w:rsid w:val="00114AD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398"/>
    <w:rPr>
      <w:u w:val="single"/>
    </w:rPr>
  </w:style>
  <w:style w:type="paragraph" w:customStyle="1" w:styleId="HeaderFooter">
    <w:name w:val="Header &amp; Footer"/>
    <w:rsid w:val="00E70398"/>
    <w:pPr>
      <w:tabs>
        <w:tab w:val="right" w:pos="9020"/>
      </w:tabs>
    </w:pPr>
    <w:rPr>
      <w:rFonts w:ascii="Helvetica" w:hAnsi="Helvetica" w:cs="Arial Unicode MS"/>
      <w:color w:val="000000"/>
    </w:rPr>
  </w:style>
  <w:style w:type="paragraph" w:customStyle="1" w:styleId="Heading">
    <w:name w:val="Heading"/>
    <w:next w:val="Body"/>
    <w:rsid w:val="00E70398"/>
    <w:pPr>
      <w:keepNext/>
      <w:outlineLvl w:val="2"/>
    </w:pPr>
    <w:rPr>
      <w:rFonts w:ascii="Arial" w:eastAsia="Arial" w:hAnsi="Arial" w:cs="Arial"/>
      <w:b/>
      <w:bCs/>
      <w:color w:val="0B7984"/>
      <w:sz w:val="32"/>
      <w:szCs w:val="32"/>
    </w:rPr>
  </w:style>
  <w:style w:type="paragraph" w:customStyle="1" w:styleId="Body">
    <w:name w:val="Body"/>
    <w:rsid w:val="00E70398"/>
    <w:pPr>
      <w:spacing w:line="288" w:lineRule="auto"/>
    </w:pPr>
    <w:rPr>
      <w:rFonts w:ascii="Arial" w:eastAsia="Arial" w:hAnsi="Arial" w:cs="Arial"/>
      <w:color w:val="000000"/>
      <w:u w:color="000000"/>
    </w:rPr>
  </w:style>
  <w:style w:type="paragraph" w:customStyle="1" w:styleId="SubTitle">
    <w:name w:val="Sub Title"/>
    <w:rsid w:val="00E70398"/>
    <w:pPr>
      <w:jc w:val="right"/>
    </w:pPr>
    <w:rPr>
      <w:rFonts w:ascii="Arial" w:hAnsi="Arial" w:cs="Arial Unicode MS"/>
      <w:color w:val="FFFFFF"/>
      <w:u w:color="000000"/>
      <w:lang w:val="en-US"/>
    </w:rPr>
  </w:style>
  <w:style w:type="paragraph" w:styleId="TOC2">
    <w:name w:val="toc 2"/>
    <w:uiPriority w:val="39"/>
    <w:rsid w:val="00E70398"/>
    <w:pPr>
      <w:ind w:left="240"/>
    </w:pPr>
    <w:rPr>
      <w:rFonts w:asciiTheme="minorHAnsi" w:hAnsiTheme="minorHAnsi"/>
      <w:b/>
      <w:sz w:val="22"/>
      <w:szCs w:val="22"/>
      <w:lang w:val="en-US"/>
    </w:rPr>
  </w:style>
  <w:style w:type="paragraph" w:styleId="TOC3">
    <w:name w:val="toc 3"/>
    <w:uiPriority w:val="39"/>
    <w:rsid w:val="00E70398"/>
    <w:pPr>
      <w:ind w:left="480"/>
    </w:pPr>
    <w:rPr>
      <w:rFonts w:asciiTheme="minorHAnsi" w:hAnsiTheme="minorHAnsi"/>
      <w:sz w:val="22"/>
      <w:szCs w:val="22"/>
      <w:lang w:val="en-US"/>
    </w:rPr>
  </w:style>
  <w:style w:type="numbering" w:customStyle="1" w:styleId="Numbered">
    <w:name w:val="Numbered"/>
    <w:rsid w:val="00E70398"/>
    <w:pPr>
      <w:numPr>
        <w:numId w:val="1"/>
      </w:numPr>
    </w:pPr>
  </w:style>
  <w:style w:type="numbering" w:customStyle="1" w:styleId="Bullets">
    <w:name w:val="Bullets"/>
    <w:rsid w:val="00E70398"/>
    <w:pPr>
      <w:numPr>
        <w:numId w:val="2"/>
      </w:numPr>
    </w:pPr>
  </w:style>
  <w:style w:type="numbering" w:customStyle="1" w:styleId="ImportedStyle3">
    <w:name w:val="Imported Style 3"/>
    <w:rsid w:val="00E70398"/>
    <w:pPr>
      <w:numPr>
        <w:numId w:val="3"/>
      </w:numPr>
    </w:pPr>
  </w:style>
  <w:style w:type="numbering" w:customStyle="1" w:styleId="ImportedStyle5">
    <w:name w:val="Imported Style 5"/>
    <w:rsid w:val="00E70398"/>
    <w:pPr>
      <w:numPr>
        <w:numId w:val="4"/>
      </w:numPr>
    </w:pPr>
  </w:style>
  <w:style w:type="numbering" w:customStyle="1" w:styleId="ImportedStyle6">
    <w:name w:val="Imported Style 6"/>
    <w:rsid w:val="00E70398"/>
    <w:pPr>
      <w:numPr>
        <w:numId w:val="5"/>
      </w:numPr>
    </w:pPr>
  </w:style>
  <w:style w:type="numbering" w:customStyle="1" w:styleId="ImportedStyle7">
    <w:name w:val="Imported Style 7"/>
    <w:rsid w:val="00E70398"/>
    <w:pPr>
      <w:numPr>
        <w:numId w:val="6"/>
      </w:numPr>
    </w:pPr>
  </w:style>
  <w:style w:type="numbering" w:customStyle="1" w:styleId="ImportedStyle8">
    <w:name w:val="Imported Style 8"/>
    <w:rsid w:val="00E70398"/>
    <w:pPr>
      <w:numPr>
        <w:numId w:val="7"/>
      </w:numPr>
    </w:pPr>
  </w:style>
  <w:style w:type="numbering" w:customStyle="1" w:styleId="ImportedStyle9">
    <w:name w:val="Imported Style 9"/>
    <w:rsid w:val="00E70398"/>
    <w:pPr>
      <w:numPr>
        <w:numId w:val="8"/>
      </w:numPr>
    </w:pPr>
  </w:style>
  <w:style w:type="numbering" w:customStyle="1" w:styleId="ImportedStyle10">
    <w:name w:val="Imported Style 10"/>
    <w:rsid w:val="00E70398"/>
    <w:pPr>
      <w:numPr>
        <w:numId w:val="9"/>
      </w:numPr>
    </w:pPr>
  </w:style>
  <w:style w:type="numbering" w:customStyle="1" w:styleId="ImportedStyle11">
    <w:name w:val="Imported Style 11"/>
    <w:rsid w:val="00E70398"/>
    <w:pPr>
      <w:numPr>
        <w:numId w:val="10"/>
      </w:numPr>
    </w:pPr>
  </w:style>
  <w:style w:type="numbering" w:customStyle="1" w:styleId="ImportedStyle12">
    <w:name w:val="Imported Style 12"/>
    <w:rsid w:val="00E70398"/>
    <w:pPr>
      <w:numPr>
        <w:numId w:val="11"/>
      </w:numPr>
    </w:pPr>
  </w:style>
  <w:style w:type="numbering" w:customStyle="1" w:styleId="Lettered">
    <w:name w:val="Lettered"/>
    <w:rsid w:val="00E70398"/>
    <w:pPr>
      <w:numPr>
        <w:numId w:val="12"/>
      </w:numPr>
    </w:pPr>
  </w:style>
  <w:style w:type="paragraph" w:styleId="BalloonText">
    <w:name w:val="Balloon Text"/>
    <w:basedOn w:val="Normal"/>
    <w:link w:val="BalloonTextChar"/>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Header">
    <w:name w:val="header"/>
    <w:basedOn w:val="Normal"/>
    <w:link w:val="HeaderChar"/>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HeaderChar">
    <w:name w:val="Header Char"/>
    <w:basedOn w:val="DefaultParagraphFont"/>
    <w:link w:val="Header"/>
    <w:rsid w:val="00311B60"/>
    <w:rPr>
      <w:rFonts w:ascii="Verdana" w:eastAsia="Times New Roman" w:hAnsi="Verdana"/>
      <w:bdr w:val="none" w:sz="0" w:space="0" w:color="auto"/>
      <w:lang w:val="en-US" w:eastAsia="en-GB"/>
    </w:rPr>
  </w:style>
  <w:style w:type="paragraph" w:styleId="Footer">
    <w:name w:val="footer"/>
    <w:basedOn w:val="Normal"/>
    <w:link w:val="FooterChar"/>
    <w:uiPriority w:val="99"/>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FooterChar">
    <w:name w:val="Footer Char"/>
    <w:basedOn w:val="DefaultParagraphFont"/>
    <w:link w:val="Footer"/>
    <w:uiPriority w:val="99"/>
    <w:rsid w:val="00311B60"/>
    <w:rPr>
      <w:rFonts w:ascii="Verdana" w:eastAsia="Times New Roman" w:hAnsi="Verdana"/>
      <w:bdr w:val="none" w:sz="0" w:space="0" w:color="auto"/>
      <w:lang w:val="en-US" w:eastAsia="en-GB"/>
    </w:rPr>
  </w:style>
  <w:style w:type="character" w:styleId="PageNumber">
    <w:name w:val="page number"/>
    <w:basedOn w:val="DefaultParagraphFont"/>
    <w:rsid w:val="00311B60"/>
  </w:style>
  <w:style w:type="paragraph" w:styleId="BodyText">
    <w:name w:val="Body Text"/>
    <w:basedOn w:val="Normal"/>
    <w:link w:val="BodyTextChar"/>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2"/>
      <w:bdr w:val="none" w:sz="0" w:space="0" w:color="auto"/>
    </w:rPr>
  </w:style>
  <w:style w:type="character" w:customStyle="1" w:styleId="BodyTextChar">
    <w:name w:val="Body Text Char"/>
    <w:basedOn w:val="DefaultParagraphFont"/>
    <w:link w:val="BodyText"/>
    <w:rsid w:val="00311B60"/>
    <w:rPr>
      <w:rFonts w:ascii="Arial" w:eastAsia="Times New Roman" w:hAnsi="Arial"/>
      <w:sz w:val="22"/>
      <w:szCs w:val="22"/>
      <w:bdr w:val="none" w:sz="0" w:space="0" w:color="auto"/>
    </w:rPr>
  </w:style>
  <w:style w:type="paragraph" w:styleId="Title">
    <w:name w:val="Title"/>
    <w:basedOn w:val="Normal"/>
    <w:link w:val="TitleChar"/>
    <w:qFormat/>
    <w:rsid w:val="00311B60"/>
    <w:pPr>
      <w:pBdr>
        <w:top w:val="none" w:sz="0" w:space="0" w:color="auto"/>
        <w:left w:val="none" w:sz="0" w:space="0" w:color="auto"/>
        <w:bottom w:val="single" w:sz="4" w:space="6" w:color="auto"/>
        <w:right w:val="none" w:sz="0" w:space="0" w:color="auto"/>
        <w:between w:val="none" w:sz="0" w:space="0" w:color="auto"/>
        <w:bar w:val="none" w:sz="0" w:color="auto"/>
      </w:pBdr>
      <w:jc w:val="center"/>
    </w:pPr>
    <w:rPr>
      <w:rFonts w:ascii="Arial" w:eastAsia="Times New Roman" w:hAnsi="Arial"/>
      <w:b/>
      <w:bCs/>
      <w:sz w:val="32"/>
      <w:szCs w:val="32"/>
      <w:bdr w:val="none" w:sz="0" w:space="0" w:color="auto"/>
    </w:rPr>
  </w:style>
  <w:style w:type="character" w:customStyle="1" w:styleId="TitleChar">
    <w:name w:val="Title Char"/>
    <w:basedOn w:val="DefaultParagraphFont"/>
    <w:link w:val="Title"/>
    <w:rsid w:val="00311B60"/>
    <w:rPr>
      <w:rFonts w:ascii="Arial" w:eastAsia="Times New Roman" w:hAnsi="Arial"/>
      <w:b/>
      <w:bCs/>
      <w:sz w:val="32"/>
      <w:szCs w:val="32"/>
      <w:bdr w:val="none" w:sz="0" w:space="0" w:color="auto"/>
    </w:rPr>
  </w:style>
  <w:style w:type="character" w:styleId="CommentReference">
    <w:name w:val="annotation reference"/>
    <w:uiPriority w:val="99"/>
    <w:semiHidden/>
    <w:unhideWhenUsed/>
    <w:rsid w:val="00311B60"/>
    <w:rPr>
      <w:sz w:val="16"/>
      <w:szCs w:val="16"/>
    </w:rPr>
  </w:style>
  <w:style w:type="paragraph" w:styleId="CommentText">
    <w:name w:val="annotation text"/>
    <w:basedOn w:val="Normal"/>
    <w:link w:val="CommentTextChar"/>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CommentTextChar">
    <w:name w:val="Comment Text Char"/>
    <w:basedOn w:val="DefaultParagraphFont"/>
    <w:link w:val="CommentText"/>
    <w:uiPriority w:val="99"/>
    <w:rsid w:val="00311B60"/>
    <w:rPr>
      <w:rFonts w:ascii="Verdana" w:eastAsia="Times New Roman" w:hAnsi="Verdana"/>
      <w:bdr w:val="none" w:sz="0" w:space="0" w:color="auto"/>
      <w:lang w:val="en-US"/>
    </w:rPr>
  </w:style>
  <w:style w:type="paragraph" w:styleId="CommentSubject">
    <w:name w:val="annotation subject"/>
    <w:basedOn w:val="CommentText"/>
    <w:next w:val="CommentText"/>
    <w:link w:val="CommentSubjectChar"/>
    <w:uiPriority w:val="99"/>
    <w:semiHidden/>
    <w:unhideWhenUsed/>
    <w:rsid w:val="00311B60"/>
    <w:rPr>
      <w:b/>
      <w:bCs/>
    </w:rPr>
  </w:style>
  <w:style w:type="character" w:customStyle="1" w:styleId="CommentSubjectChar">
    <w:name w:val="Comment Subject Char"/>
    <w:basedOn w:val="CommentTextChar"/>
    <w:link w:val="CommentSubject"/>
    <w:uiPriority w:val="99"/>
    <w:semiHidden/>
    <w:rsid w:val="00311B60"/>
    <w:rPr>
      <w:rFonts w:ascii="Verdana" w:eastAsia="Times New Roman" w:hAnsi="Verdana"/>
      <w:b/>
      <w:bCs/>
      <w:bdr w:val="none" w:sz="0" w:space="0" w:color="auto"/>
      <w:lang w:val="en-US"/>
    </w:rPr>
  </w:style>
  <w:style w:type="paragraph" w:styleId="FootnoteText">
    <w:name w:val="footnote text"/>
    <w:basedOn w:val="Normal"/>
    <w:link w:val="FootnoteTextChar"/>
    <w:uiPriority w:val="99"/>
    <w:semiHidden/>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FootnoteTextChar">
    <w:name w:val="Footnote Text Char"/>
    <w:basedOn w:val="DefaultParagraphFont"/>
    <w:link w:val="FootnoteText"/>
    <w:uiPriority w:val="99"/>
    <w:semiHidden/>
    <w:rsid w:val="00311B60"/>
    <w:rPr>
      <w:rFonts w:ascii="Verdana" w:eastAsia="Times New Roman" w:hAnsi="Verdana"/>
      <w:bdr w:val="none" w:sz="0" w:space="0" w:color="auto"/>
      <w:lang w:val="en-US"/>
    </w:rPr>
  </w:style>
  <w:style w:type="character" w:styleId="FootnoteReference">
    <w:name w:val="footnote reference"/>
    <w:uiPriority w:val="99"/>
    <w:semiHidden/>
    <w:unhideWhenUsed/>
    <w:rsid w:val="00311B60"/>
    <w:rPr>
      <w:vertAlign w:val="superscript"/>
    </w:rPr>
  </w:style>
  <w:style w:type="character" w:styleId="FollowedHyperlink">
    <w:name w:val="FollowedHyperlink"/>
    <w:uiPriority w:val="99"/>
    <w:semiHidden/>
    <w:unhideWhenUsed/>
    <w:rsid w:val="00311B60"/>
    <w:rPr>
      <w:color w:val="800080"/>
      <w:u w:val="single"/>
    </w:rPr>
  </w:style>
  <w:style w:type="paragraph" w:styleId="ListParagraph">
    <w:name w:val="List Paragraph"/>
    <w:basedOn w:val="Normal"/>
    <w:uiPriority w:val="34"/>
    <w:qFormat/>
    <w:rsid w:val="00311B6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pPr>
    <w:rPr>
      <w:rFonts w:ascii="Verdana" w:eastAsia="Calibri" w:hAnsi="Verdana"/>
      <w:sz w:val="20"/>
      <w:szCs w:val="22"/>
      <w:bdr w:val="none" w:sz="0" w:space="0" w:color="auto"/>
      <w:lang w:val="en-GB"/>
    </w:rPr>
  </w:style>
  <w:style w:type="paragraph" w:styleId="Revision">
    <w:name w:val="Revision"/>
    <w:hidden/>
    <w:uiPriority w:val="99"/>
    <w:semiHidden/>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eastAsia="Times New Roman" w:hAnsi="CG Times"/>
      <w:bdr w:val="none" w:sz="0" w:space="0" w:color="auto"/>
      <w:lang w:val="en-US" w:eastAsia="en-GB"/>
    </w:rPr>
  </w:style>
  <w:style w:type="character" w:styleId="PlaceholderText">
    <w:name w:val="Placeholder Text"/>
    <w:basedOn w:val="DefaultParagraphFont"/>
    <w:uiPriority w:val="99"/>
    <w:semiHidden/>
    <w:rsid w:val="00311B60"/>
    <w:rPr>
      <w:color w:val="808080"/>
    </w:rPr>
  </w:style>
  <w:style w:type="paragraph" w:customStyle="1" w:styleId="Default">
    <w:name w:val="Default"/>
    <w:rsid w:val="00311B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bdr w:val="none" w:sz="0" w:space="0" w:color="auto"/>
      <w:lang w:eastAsia="en-GB"/>
    </w:rPr>
  </w:style>
  <w:style w:type="paragraph" w:customStyle="1" w:styleId="Pa23">
    <w:name w:val="Pa23"/>
    <w:basedOn w:val="Default"/>
    <w:next w:val="Default"/>
    <w:uiPriority w:val="99"/>
    <w:rsid w:val="00311B60"/>
    <w:pPr>
      <w:spacing w:line="211" w:lineRule="atLeast"/>
    </w:pPr>
    <w:rPr>
      <w:rFonts w:ascii="Cambria" w:hAnsi="Cambria" w:cs="Times New Roman"/>
      <w:color w:val="auto"/>
    </w:rPr>
  </w:style>
  <w:style w:type="paragraph" w:customStyle="1" w:styleId="Pa12">
    <w:name w:val="Pa12"/>
    <w:basedOn w:val="Default"/>
    <w:next w:val="Default"/>
    <w:uiPriority w:val="99"/>
    <w:rsid w:val="00311B60"/>
    <w:pPr>
      <w:spacing w:line="201" w:lineRule="atLeast"/>
    </w:pPr>
    <w:rPr>
      <w:rFonts w:ascii="Cambria" w:hAnsi="Cambria" w:cs="Times New Roman"/>
      <w:color w:val="auto"/>
    </w:rPr>
  </w:style>
  <w:style w:type="paragraph" w:customStyle="1" w:styleId="Pa13">
    <w:name w:val="Pa13"/>
    <w:basedOn w:val="Default"/>
    <w:next w:val="Default"/>
    <w:uiPriority w:val="99"/>
    <w:rsid w:val="00311B60"/>
    <w:pPr>
      <w:spacing w:line="201" w:lineRule="atLeast"/>
    </w:pPr>
    <w:rPr>
      <w:rFonts w:ascii="Cambria" w:hAnsi="Cambria" w:cs="Times New Roman"/>
      <w:color w:val="auto"/>
    </w:rPr>
  </w:style>
  <w:style w:type="paragraph" w:customStyle="1" w:styleId="Pa22">
    <w:name w:val="Pa22"/>
    <w:basedOn w:val="Default"/>
    <w:next w:val="Default"/>
    <w:uiPriority w:val="99"/>
    <w:rsid w:val="00311B60"/>
    <w:pPr>
      <w:spacing w:line="201" w:lineRule="atLeast"/>
    </w:pPr>
    <w:rPr>
      <w:rFonts w:ascii="Cambria" w:hAnsi="Cambria" w:cs="Times New Roman"/>
      <w:color w:val="auto"/>
    </w:rPr>
  </w:style>
  <w:style w:type="character" w:customStyle="1" w:styleId="A8">
    <w:name w:val="A8"/>
    <w:uiPriority w:val="99"/>
    <w:rsid w:val="00311B60"/>
    <w:rPr>
      <w:rFonts w:cs="Cambria"/>
      <w:b/>
      <w:bCs/>
      <w:color w:val="000000"/>
      <w:sz w:val="20"/>
      <w:szCs w:val="20"/>
      <w:u w:val="single"/>
    </w:rPr>
  </w:style>
  <w:style w:type="paragraph" w:customStyle="1" w:styleId="Pa9">
    <w:name w:val="Pa9"/>
    <w:basedOn w:val="Default"/>
    <w:next w:val="Default"/>
    <w:uiPriority w:val="99"/>
    <w:rsid w:val="00311B60"/>
    <w:pPr>
      <w:spacing w:line="241" w:lineRule="atLeast"/>
    </w:pPr>
    <w:rPr>
      <w:rFonts w:ascii="Cambria" w:hAnsi="Cambria" w:cs="Times New Roman"/>
      <w:color w:val="auto"/>
    </w:rPr>
  </w:style>
  <w:style w:type="character" w:customStyle="1" w:styleId="A4">
    <w:name w:val="A4"/>
    <w:uiPriority w:val="99"/>
    <w:rsid w:val="00311B60"/>
    <w:rPr>
      <w:rFonts w:cs="Cambria"/>
      <w:color w:val="000000"/>
      <w:sz w:val="20"/>
      <w:szCs w:val="20"/>
    </w:rPr>
  </w:style>
  <w:style w:type="paragraph" w:customStyle="1" w:styleId="Pa6">
    <w:name w:val="Pa6"/>
    <w:basedOn w:val="Default"/>
    <w:next w:val="Default"/>
    <w:uiPriority w:val="99"/>
    <w:rsid w:val="00311B60"/>
    <w:pPr>
      <w:spacing w:line="161" w:lineRule="atLeast"/>
    </w:pPr>
    <w:rPr>
      <w:rFonts w:ascii="Cambria" w:hAnsi="Cambria" w:cs="Times New Roman"/>
      <w:color w:val="auto"/>
    </w:rPr>
  </w:style>
  <w:style w:type="paragraph" w:customStyle="1" w:styleId="Pa17">
    <w:name w:val="Pa17"/>
    <w:basedOn w:val="Default"/>
    <w:next w:val="Default"/>
    <w:uiPriority w:val="99"/>
    <w:rsid w:val="00311B60"/>
    <w:pPr>
      <w:spacing w:line="181" w:lineRule="atLeast"/>
    </w:pPr>
    <w:rPr>
      <w:rFonts w:ascii="Cambria" w:hAnsi="Cambria" w:cs="Times New Roman"/>
      <w:color w:val="auto"/>
    </w:rPr>
  </w:style>
  <w:style w:type="character" w:customStyle="1" w:styleId="A12">
    <w:name w:val="A12"/>
    <w:uiPriority w:val="99"/>
    <w:rsid w:val="00311B60"/>
    <w:rPr>
      <w:rFonts w:cs="Cambria"/>
      <w:i/>
      <w:iCs/>
      <w:color w:val="000000"/>
      <w:sz w:val="18"/>
      <w:szCs w:val="18"/>
      <w:u w:val="single"/>
    </w:rPr>
  </w:style>
  <w:style w:type="paragraph" w:customStyle="1" w:styleId="Pa24">
    <w:name w:val="Pa24"/>
    <w:basedOn w:val="Default"/>
    <w:next w:val="Default"/>
    <w:uiPriority w:val="99"/>
    <w:rsid w:val="00311B60"/>
    <w:pPr>
      <w:spacing w:line="201" w:lineRule="atLeast"/>
    </w:pPr>
    <w:rPr>
      <w:rFonts w:ascii="Cambria" w:hAnsi="Cambria" w:cs="Times New Roman"/>
      <w:color w:val="auto"/>
    </w:rPr>
  </w:style>
  <w:style w:type="paragraph" w:customStyle="1" w:styleId="Pa20">
    <w:name w:val="Pa20"/>
    <w:basedOn w:val="Default"/>
    <w:next w:val="Default"/>
    <w:uiPriority w:val="99"/>
    <w:rsid w:val="00311B60"/>
    <w:pPr>
      <w:spacing w:line="181" w:lineRule="atLeast"/>
    </w:pPr>
    <w:rPr>
      <w:rFonts w:ascii="Cambria" w:hAnsi="Cambria" w:cs="Times New Roman"/>
      <w:color w:val="auto"/>
    </w:rPr>
  </w:style>
  <w:style w:type="paragraph" w:styleId="NormalWeb">
    <w:name w:val="Normal (Web)"/>
    <w:basedOn w:val="Normal"/>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7060C7"/>
    <w:rPr>
      <w:rFonts w:asciiTheme="majorHAnsi" w:eastAsiaTheme="majorEastAsia" w:hAnsiTheme="majorHAnsi" w:cstheme="majorBidi"/>
      <w:b/>
      <w:bCs/>
      <w:sz w:val="32"/>
      <w:szCs w:val="32"/>
      <w:lang w:val="en-US"/>
    </w:rPr>
  </w:style>
  <w:style w:type="paragraph" w:styleId="TOCHeading">
    <w:name w:val="TOC Heading"/>
    <w:basedOn w:val="Heading1"/>
    <w:next w:val="Normal"/>
    <w:uiPriority w:val="39"/>
    <w:unhideWhenUsed/>
    <w:qFormat/>
    <w:rsid w:val="00311B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E74B5" w:themeColor="accent1" w:themeShade="BF"/>
      <w:sz w:val="28"/>
      <w:szCs w:val="28"/>
      <w:bdr w:val="none" w:sz="0" w:space="0" w:color="auto"/>
    </w:rPr>
  </w:style>
  <w:style w:type="paragraph" w:styleId="TOC1">
    <w:name w:val="toc 1"/>
    <w:basedOn w:val="Normal"/>
    <w:next w:val="Normal"/>
    <w:autoRedefine/>
    <w:uiPriority w:val="39"/>
    <w:semiHidden/>
    <w:unhideWhenUsed/>
    <w:rsid w:val="00311B60"/>
    <w:pPr>
      <w:spacing w:before="120"/>
    </w:pPr>
    <w:rPr>
      <w:rFonts w:asciiTheme="minorHAnsi" w:hAnsiTheme="minorHAnsi"/>
      <w:b/>
    </w:rPr>
  </w:style>
  <w:style w:type="paragraph" w:styleId="TOC4">
    <w:name w:val="toc 4"/>
    <w:basedOn w:val="Normal"/>
    <w:next w:val="Normal"/>
    <w:autoRedefine/>
    <w:uiPriority w:val="39"/>
    <w:semiHidden/>
    <w:unhideWhenUsed/>
    <w:rsid w:val="00311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11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11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11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11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11B60"/>
    <w:pPr>
      <w:ind w:left="1920"/>
    </w:pPr>
    <w:rPr>
      <w:rFonts w:asciiTheme="minorHAnsi" w:hAnsiTheme="minorHAnsi"/>
      <w:sz w:val="20"/>
      <w:szCs w:val="20"/>
    </w:rPr>
  </w:style>
  <w:style w:type="paragraph" w:customStyle="1" w:styleId="Style1">
    <w:name w:val="Style1"/>
    <w:basedOn w:val="Heading3"/>
    <w:rsid w:val="00114ADA"/>
    <w:pPr>
      <w:numPr>
        <w:numId w:val="14"/>
      </w:numPr>
      <w:ind w:left="567" w:hanging="567"/>
    </w:pPr>
    <w:rPr>
      <w:b w:val="0"/>
    </w:rPr>
  </w:style>
  <w:style w:type="character" w:customStyle="1" w:styleId="Heading3Char">
    <w:name w:val="Heading 3 Char"/>
    <w:aliases w:val="Briefed Char"/>
    <w:basedOn w:val="DefaultParagraphFont"/>
    <w:link w:val="Heading3"/>
    <w:uiPriority w:val="9"/>
    <w:rsid w:val="00114ADA"/>
    <w:rPr>
      <w:rFonts w:asciiTheme="majorHAnsi" w:eastAsiaTheme="majorEastAsia" w:hAnsiTheme="majorHAnsi" w:cstheme="majorBidi"/>
      <w:b/>
      <w:bCs/>
      <w:color w:val="5B9BD5" w:themeColor="accent1"/>
      <w:sz w:val="24"/>
      <w:szCs w:val="24"/>
      <w:lang w:val="en-US"/>
    </w:rPr>
  </w:style>
  <w:style w:type="numbering" w:customStyle="1" w:styleId="ImportedStyle1">
    <w:name w:val="Imported Style 1"/>
    <w:rsid w:val="00986251"/>
    <w:pPr>
      <w:numPr>
        <w:numId w:val="15"/>
      </w:numPr>
    </w:pPr>
  </w:style>
  <w:style w:type="table" w:styleId="TableGrid">
    <w:name w:val="Table Grid"/>
    <w:basedOn w:val="TableNormal"/>
    <w:uiPriority w:val="59"/>
    <w:rsid w:val="00716A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rsid w:val="00CA74E2"/>
    <w:rPr>
      <w:b/>
    </w:rPr>
  </w:style>
  <w:style w:type="paragraph" w:styleId="DocumentMap">
    <w:name w:val="Document Map"/>
    <w:basedOn w:val="Normal"/>
    <w:link w:val="DocumentMapChar"/>
    <w:semiHidden/>
    <w:unhideWhenUsed/>
    <w:rsid w:val="008158B4"/>
  </w:style>
  <w:style w:type="character" w:customStyle="1" w:styleId="DocumentMapChar">
    <w:name w:val="Document Map Char"/>
    <w:basedOn w:val="DefaultParagraphFont"/>
    <w:link w:val="DocumentMap"/>
    <w:semiHidden/>
    <w:rsid w:val="008158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for_the_public/personal_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53A94-086A-4ECD-800B-F5A3775164FA}">
  <ds:schemaRefs>
    <ds:schemaRef ds:uri="http://schemas.microsoft.com/sharepoint/v3/contenttype/forms"/>
  </ds:schemaRefs>
</ds:datastoreItem>
</file>

<file path=customXml/itemProps2.xml><?xml version="1.0" encoding="utf-8"?>
<ds:datastoreItem xmlns:ds="http://schemas.openxmlformats.org/officeDocument/2006/customXml" ds:itemID="{3489888D-4C6C-4FA9-92D7-9CE32DBC4CF8}">
  <ds:schemaRef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aced2cb2-7854-4954-90ab-aced354c24ee"/>
    <ds:schemaRef ds:uri="http://purl.org/dc/elements/1.1/"/>
  </ds:schemaRefs>
</ds:datastoreItem>
</file>

<file path=customXml/itemProps3.xml><?xml version="1.0" encoding="utf-8"?>
<ds:datastoreItem xmlns:ds="http://schemas.openxmlformats.org/officeDocument/2006/customXml" ds:itemID="{BCF19E60-2C66-462E-823D-62EEBD47B1EF}"/>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Links>
    <vt:vector size="6" baseType="variant">
      <vt:variant>
        <vt:i4>2490435</vt:i4>
      </vt:variant>
      <vt:variant>
        <vt:i4>0</vt:i4>
      </vt:variant>
      <vt:variant>
        <vt:i4>0</vt:i4>
      </vt:variant>
      <vt:variant>
        <vt:i4>5</vt:i4>
      </vt:variant>
      <vt:variant>
        <vt:lpwstr>http://ico.org.uk/for_the_public/personal_information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Booth</dc:creator>
  <cp:lastModifiedBy>Sam Lane</cp:lastModifiedBy>
  <cp:revision>2</cp:revision>
  <cp:lastPrinted>2018-05-02T10:28:00Z</cp:lastPrinted>
  <dcterms:created xsi:type="dcterms:W3CDTF">2025-04-03T20:35:00Z</dcterms:created>
  <dcterms:modified xsi:type="dcterms:W3CDTF">2025-04-03T20:35:00Z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